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113A" w14:textId="04E7B2A6" w:rsidR="000A1189" w:rsidRDefault="000A1189" w:rsidP="000A1189">
      <w:pPr>
        <w:pStyle w:val="NormalWeb"/>
        <w:jc w:val="center"/>
      </w:pPr>
      <w:r w:rsidRPr="000A1189">
        <w:rPr>
          <w:b/>
          <w:bCs/>
        </w:rPr>
        <w:t>DOCUMENTAÇÃO NECESSÁRIA PARA SUBMISSÃO DE ROTEIROS DE AULAS- PRÁTICAS CEUA-BJ</w:t>
      </w:r>
    </w:p>
    <w:p w14:paraId="090444F8" w14:textId="1999BDA6" w:rsidR="000A1189" w:rsidRDefault="00A075A2" w:rsidP="00A075A2">
      <w:pPr>
        <w:spacing w:after="0"/>
        <w:jc w:val="both"/>
        <w:rPr>
          <w:rFonts w:ascii="Times New Roman" w:hAnsi="Times New Roman" w:cs="Times New Roman"/>
        </w:rPr>
      </w:pPr>
      <w:r w:rsidRPr="00A075A2">
        <w:rPr>
          <w:rFonts w:ascii="Times New Roman" w:hAnsi="Times New Roman" w:cs="Times New Roman"/>
        </w:rPr>
        <w:t>Para submeter projetos para avaliação pela Comissão de Ética no Uso de Animais da UFPI-CPCE o Coordenador do Projeto/Treinamento deverá enviar a partir de seu e-mail pessoal ou profissional e-mail para o endereço eletrônico “</w:t>
      </w:r>
      <w:hyperlink r:id="rId7" w:history="1">
        <w:r w:rsidRPr="00A075A2">
          <w:rPr>
            <w:rStyle w:val="Hyperlink"/>
            <w:rFonts w:ascii="Times New Roman" w:hAnsi="Times New Roman" w:cs="Times New Roman"/>
            <w:color w:val="215E99" w:themeColor="text2" w:themeTint="BF"/>
          </w:rPr>
          <w:t>ceuabj@ufpi.edu.br</w:t>
        </w:r>
      </w:hyperlink>
      <w:r w:rsidRPr="00A075A2">
        <w:rPr>
          <w:rFonts w:ascii="Times New Roman" w:hAnsi="Times New Roman" w:cs="Times New Roman"/>
        </w:rPr>
        <w:t xml:space="preserve">”, com todos os documentos listados a seguir como um </w:t>
      </w:r>
      <w:r w:rsidRPr="00A075A2">
        <w:rPr>
          <w:rFonts w:ascii="Times New Roman" w:hAnsi="Times New Roman" w:cs="Times New Roman"/>
          <w:b/>
          <w:bCs/>
        </w:rPr>
        <w:t>ARQUIVO ÚNICO</w:t>
      </w:r>
      <w:r w:rsidRPr="00A075A2">
        <w:rPr>
          <w:rFonts w:ascii="Times New Roman" w:hAnsi="Times New Roman" w:cs="Times New Roman"/>
        </w:rPr>
        <w:t xml:space="preserve"> em formato “.</w:t>
      </w:r>
      <w:proofErr w:type="spellStart"/>
      <w:r w:rsidRPr="00A075A2">
        <w:rPr>
          <w:rFonts w:ascii="Times New Roman" w:hAnsi="Times New Roman" w:cs="Times New Roman"/>
        </w:rPr>
        <w:t>pdf</w:t>
      </w:r>
      <w:proofErr w:type="spellEnd"/>
      <w:r w:rsidRPr="00A075A2">
        <w:rPr>
          <w:rFonts w:ascii="Times New Roman" w:hAnsi="Times New Roman" w:cs="Times New Roman"/>
        </w:rPr>
        <w:t>” e organizados na seguinte ordem:</w:t>
      </w:r>
    </w:p>
    <w:p w14:paraId="3881BA70" w14:textId="77777777" w:rsidR="00A075A2" w:rsidRPr="00A075A2" w:rsidRDefault="00A075A2" w:rsidP="00A075A2">
      <w:pPr>
        <w:spacing w:after="0"/>
        <w:jc w:val="both"/>
        <w:rPr>
          <w:rFonts w:ascii="Times New Roman" w:hAnsi="Times New Roman" w:cs="Times New Roman"/>
        </w:rPr>
      </w:pPr>
    </w:p>
    <w:p w14:paraId="2414A4DE" w14:textId="37B1F973" w:rsidR="000A1189" w:rsidRDefault="000A1189" w:rsidP="000A1189">
      <w:pPr>
        <w:pStyle w:val="NormalWeb"/>
        <w:numPr>
          <w:ilvl w:val="0"/>
          <w:numId w:val="2"/>
        </w:numPr>
        <w:spacing w:before="240" w:beforeAutospacing="0" w:after="0" w:afterAutospacing="0" w:line="276" w:lineRule="auto"/>
        <w:jc w:val="both"/>
      </w:pPr>
      <w:r w:rsidRPr="00D353DD">
        <w:rPr>
          <w:b/>
          <w:bCs/>
        </w:rPr>
        <w:t>MEMORANDO</w:t>
      </w:r>
      <w:r w:rsidRPr="000A1189">
        <w:t xml:space="preserve"> encaminhando o Roteiro para avaliação (encaminhado pelo Professor)</w:t>
      </w:r>
      <w:r>
        <w:t>;</w:t>
      </w:r>
    </w:p>
    <w:p w14:paraId="3F874F09" w14:textId="1CD7F501" w:rsidR="000A1189" w:rsidRDefault="000A1189" w:rsidP="000A1189">
      <w:pPr>
        <w:pStyle w:val="NormalWeb"/>
        <w:numPr>
          <w:ilvl w:val="0"/>
          <w:numId w:val="2"/>
        </w:numPr>
        <w:spacing w:before="240" w:beforeAutospacing="0" w:after="0" w:afterAutospacing="0" w:line="276" w:lineRule="auto"/>
        <w:jc w:val="both"/>
      </w:pPr>
      <w:r w:rsidRPr="00D353DD">
        <w:rPr>
          <w:b/>
          <w:bCs/>
        </w:rPr>
        <w:t>FORMULÁRIO UNIFICADO DE AULAS PRÁTICAS:</w:t>
      </w:r>
      <w:r w:rsidRPr="000A1189">
        <w:t xml:space="preserve"> Preenchido, Assinado e devidamente carimbado pelo Professor Responsável</w:t>
      </w:r>
      <w:r>
        <w:t>;</w:t>
      </w:r>
    </w:p>
    <w:p w14:paraId="16959C1D" w14:textId="43326321" w:rsidR="000A1189" w:rsidRDefault="000A1189" w:rsidP="000A1189">
      <w:pPr>
        <w:pStyle w:val="NormalWeb"/>
        <w:numPr>
          <w:ilvl w:val="0"/>
          <w:numId w:val="2"/>
        </w:numPr>
        <w:spacing w:before="240" w:beforeAutospacing="0" w:after="0" w:afterAutospacing="0" w:line="276" w:lineRule="auto"/>
        <w:jc w:val="both"/>
      </w:pPr>
      <w:r w:rsidRPr="00D353DD">
        <w:rPr>
          <w:b/>
          <w:bCs/>
        </w:rPr>
        <w:t>ROTEIRO(S) DA(S) AULA-PRÁTICA(S):</w:t>
      </w:r>
      <w:r w:rsidRPr="000A1189">
        <w:t xml:space="preserve"> Informar o número de alunos previstos, Título, Objetivos da aula</w:t>
      </w:r>
      <w:r>
        <w:t xml:space="preserve"> </w:t>
      </w:r>
      <w:r w:rsidRPr="000A1189">
        <w:t>prática, Descrição dos procedimentos que os alunos irão realizar por aula, carga horária e Professor (es) responsável (</w:t>
      </w:r>
      <w:proofErr w:type="spellStart"/>
      <w:r w:rsidRPr="000A1189">
        <w:t>is</w:t>
      </w:r>
      <w:proofErr w:type="spellEnd"/>
      <w:r w:rsidRPr="000A1189">
        <w:t>)</w:t>
      </w:r>
      <w:r>
        <w:t>;</w:t>
      </w:r>
    </w:p>
    <w:p w14:paraId="6CF19BC9" w14:textId="4D53FCF8" w:rsidR="000A1189" w:rsidRDefault="000A1189" w:rsidP="000A1189">
      <w:pPr>
        <w:pStyle w:val="NormalWeb"/>
        <w:numPr>
          <w:ilvl w:val="0"/>
          <w:numId w:val="2"/>
        </w:numPr>
        <w:spacing w:before="240" w:beforeAutospacing="0" w:after="0" w:afterAutospacing="0" w:line="276" w:lineRule="auto"/>
        <w:jc w:val="both"/>
      </w:pPr>
      <w:r w:rsidRPr="00D353DD">
        <w:rPr>
          <w:b/>
          <w:bCs/>
        </w:rPr>
        <w:t>DECLARAÇÃO</w:t>
      </w:r>
      <w:r w:rsidRPr="000A1189">
        <w:t xml:space="preserve"> do Chefe de Departamento ou Chefe do Setor autorizando o uso de animais do setor competente</w:t>
      </w:r>
      <w:r>
        <w:t>;</w:t>
      </w:r>
    </w:p>
    <w:p w14:paraId="5F89A12E" w14:textId="23205007" w:rsidR="000A1189" w:rsidRPr="000A1189" w:rsidRDefault="000A1189" w:rsidP="000A1189">
      <w:pPr>
        <w:pStyle w:val="NormalWeb"/>
        <w:numPr>
          <w:ilvl w:val="0"/>
          <w:numId w:val="2"/>
        </w:numPr>
        <w:spacing w:before="240" w:beforeAutospacing="0" w:after="0" w:afterAutospacing="0" w:line="276" w:lineRule="auto"/>
        <w:jc w:val="both"/>
      </w:pPr>
      <w:r w:rsidRPr="00D353DD">
        <w:rPr>
          <w:b/>
          <w:bCs/>
        </w:rPr>
        <w:t>DECLARAÇÃO</w:t>
      </w:r>
      <w:r w:rsidRPr="000A1189">
        <w:t xml:space="preserve"> do Veterinário Responsável Técnico pelos procedimentos: Devidamente carimbada com número do CRMV/PI e assinada. </w:t>
      </w:r>
    </w:p>
    <w:p w14:paraId="3DF93AE0" w14:textId="5FD31F59" w:rsidR="000A1189" w:rsidRDefault="000A1189" w:rsidP="000A1189">
      <w:pPr>
        <w:pStyle w:val="NormalWeb"/>
        <w:numPr>
          <w:ilvl w:val="0"/>
          <w:numId w:val="1"/>
        </w:numPr>
        <w:spacing w:before="240" w:beforeAutospacing="0" w:after="0" w:afterAutospacing="0" w:line="276" w:lineRule="auto"/>
        <w:jc w:val="both"/>
      </w:pPr>
      <w:r w:rsidRPr="00D353DD">
        <w:rPr>
          <w:b/>
          <w:bCs/>
        </w:rPr>
        <w:t>TERMO DE RESPONSABILIDADE</w:t>
      </w:r>
      <w:r w:rsidRPr="000A1189">
        <w:t xml:space="preserve"> do Professor proponente da aula prática. </w:t>
      </w:r>
    </w:p>
    <w:p w14:paraId="5C2BDA46" w14:textId="15572BB6" w:rsidR="00DC54ED" w:rsidRPr="00DC54ED" w:rsidRDefault="00DC54ED" w:rsidP="00DC54ED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TERMO DE LIVRE CONSENTIMENTO E ESCLARECIDO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(quando for o caso).</w:t>
      </w:r>
    </w:p>
    <w:p w14:paraId="6C45521F" w14:textId="2A096C94" w:rsidR="00F33BCD" w:rsidRPr="00F33BCD" w:rsidRDefault="00F33BCD" w:rsidP="00F33BCD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TODOS OS DOCUMENTOS </w:t>
      </w:r>
      <w:r w:rsidRPr="005314AB">
        <w:rPr>
          <w:rFonts w:ascii="Times New Roman" w:hAnsi="Times New Roman" w:cs="Times New Roman"/>
          <w:color w:val="000000"/>
          <w:kern w:val="0"/>
        </w:rPr>
        <w:t>deve</w:t>
      </w:r>
      <w:r>
        <w:rPr>
          <w:rFonts w:ascii="Times New Roman" w:hAnsi="Times New Roman" w:cs="Times New Roman"/>
          <w:color w:val="000000"/>
          <w:kern w:val="0"/>
        </w:rPr>
        <w:t>rão</w:t>
      </w:r>
      <w:r w:rsidRPr="005314AB">
        <w:rPr>
          <w:rFonts w:ascii="Times New Roman" w:hAnsi="Times New Roman" w:cs="Times New Roman"/>
          <w:color w:val="000000"/>
          <w:kern w:val="0"/>
        </w:rPr>
        <w:t xml:space="preserve"> ser enviados em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ARQUIVO ÚNICO</w:t>
      </w:r>
    </w:p>
    <w:p w14:paraId="18360AB1" w14:textId="77777777" w:rsidR="000A1189" w:rsidRDefault="000A1189" w:rsidP="000A1189">
      <w:pPr>
        <w:pStyle w:val="NormalWeb"/>
        <w:spacing w:before="240" w:beforeAutospacing="0" w:after="0" w:afterAutospacing="0" w:line="276" w:lineRule="auto"/>
        <w:jc w:val="both"/>
      </w:pPr>
    </w:p>
    <w:p w14:paraId="343C157E" w14:textId="30C20B06" w:rsidR="000A1189" w:rsidRPr="000A1189" w:rsidRDefault="000A1189" w:rsidP="000A1189">
      <w:pPr>
        <w:pStyle w:val="NormalWeb"/>
        <w:spacing w:before="240" w:beforeAutospacing="0" w:after="0" w:afterAutospacing="0" w:line="276" w:lineRule="auto"/>
        <w:jc w:val="both"/>
      </w:pPr>
      <w:r w:rsidRPr="000A1189">
        <w:rPr>
          <w:b/>
          <w:bCs/>
        </w:rPr>
        <w:t>OBS:</w:t>
      </w:r>
      <w:r w:rsidRPr="000A1189">
        <w:t xml:space="preserve"> A documentação deverá ser encaminhada ao comitê para avaliação 04 (quatro) </w:t>
      </w:r>
      <w:r>
        <w:t>meses</w:t>
      </w:r>
      <w:r w:rsidRPr="000A1189">
        <w:t xml:space="preserve"> antes do início do período letivo. A CEUA não receberá roteiros de aula</w:t>
      </w:r>
      <w:r>
        <w:t xml:space="preserve">s </w:t>
      </w:r>
      <w:r w:rsidRPr="000A1189">
        <w:t xml:space="preserve">práticas para avaliação faltando de um a dois meses para o início das aulas do período letivo. </w:t>
      </w:r>
    </w:p>
    <w:p w14:paraId="4282AC30" w14:textId="77777777" w:rsidR="0074762A" w:rsidRPr="000A1189" w:rsidRDefault="0074762A" w:rsidP="000A1189">
      <w:pPr>
        <w:spacing w:before="240" w:after="0" w:line="276" w:lineRule="auto"/>
        <w:rPr>
          <w:rFonts w:ascii="Times New Roman" w:hAnsi="Times New Roman" w:cs="Times New Roman"/>
        </w:rPr>
      </w:pPr>
    </w:p>
    <w:sectPr w:rsidR="0074762A" w:rsidRPr="000A11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B754" w14:textId="77777777" w:rsidR="00E22EDC" w:rsidRDefault="00E22EDC" w:rsidP="000A1189">
      <w:pPr>
        <w:spacing w:after="0" w:line="240" w:lineRule="auto"/>
      </w:pPr>
      <w:r>
        <w:separator/>
      </w:r>
    </w:p>
  </w:endnote>
  <w:endnote w:type="continuationSeparator" w:id="0">
    <w:p w14:paraId="40AB47D5" w14:textId="77777777" w:rsidR="00E22EDC" w:rsidRDefault="00E22EDC" w:rsidP="000A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433D" w14:textId="77777777" w:rsidR="00E22EDC" w:rsidRDefault="00E22EDC" w:rsidP="000A1189">
      <w:pPr>
        <w:spacing w:after="0" w:line="240" w:lineRule="auto"/>
      </w:pPr>
      <w:r>
        <w:separator/>
      </w:r>
    </w:p>
  </w:footnote>
  <w:footnote w:type="continuationSeparator" w:id="0">
    <w:p w14:paraId="0ED87DE9" w14:textId="77777777" w:rsidR="00E22EDC" w:rsidRDefault="00E22EDC" w:rsidP="000A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8894" w14:textId="4795F553" w:rsidR="000A1189" w:rsidRDefault="000A1189" w:rsidP="000A1189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5E0649" wp14:editId="3E3169AD">
          <wp:simplePos x="0" y="0"/>
          <wp:positionH relativeFrom="margin">
            <wp:posOffset>4693628</wp:posOffset>
          </wp:positionH>
          <wp:positionV relativeFrom="margin">
            <wp:posOffset>-1159373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95250" distB="95250" distL="95250" distR="95250" simplePos="0" relativeHeight="251660288" behindDoc="0" locked="0" layoutInCell="1" allowOverlap="1" wp14:anchorId="31D1C59B" wp14:editId="2280E3BA">
          <wp:simplePos x="0" y="0"/>
          <wp:positionH relativeFrom="column">
            <wp:posOffset>20011</wp:posOffset>
          </wp:positionH>
          <wp:positionV relativeFrom="line">
            <wp:posOffset>18930</wp:posOffset>
          </wp:positionV>
          <wp:extent cx="661035" cy="722630"/>
          <wp:effectExtent l="0" t="0" r="0" b="1270"/>
          <wp:wrapNone/>
          <wp:docPr id="5" name="Imagem 5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18"/>
        <w:szCs w:val="18"/>
      </w:rPr>
      <w:t>MINISTÉRIO DA EDUCAÇÃO</w:t>
    </w:r>
  </w:p>
  <w:p w14:paraId="2DD09CB7" w14:textId="4230BBB9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UNIVERSIDADE FEDERAL DO PIAUÍ</w:t>
    </w:r>
  </w:p>
  <w:p w14:paraId="3718D134" w14:textId="77777777" w:rsidR="000A1189" w:rsidRDefault="000A1189" w:rsidP="000A1189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PRÓ-REITORIA DE PESQUISA E INOVAÇÃO</w:t>
    </w:r>
  </w:p>
  <w:p w14:paraId="4E1E7E9F" w14:textId="77777777" w:rsidR="000A1189" w:rsidRDefault="000A1189" w:rsidP="000A1189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COMISSÃO DE ÉTICA NO USO DE ANIMAIS DE BOM JESUS – CEUA-BJ</w:t>
    </w:r>
  </w:p>
  <w:p w14:paraId="02EC8596" w14:textId="77777777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46CD8D94" w14:textId="77777777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Av. Manoel Gracindo, km 01, Planalto Horizonte</w:t>
    </w:r>
  </w:p>
  <w:p w14:paraId="56BD488C" w14:textId="77777777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CEP 64.900-000, Bom Jesus – PI</w:t>
    </w:r>
  </w:p>
  <w:p w14:paraId="36951547" w14:textId="77777777" w:rsidR="000A1189" w:rsidRDefault="000A1189" w:rsidP="000A1189">
    <w:pPr>
      <w:pStyle w:val="Cabealho"/>
      <w:ind w:hanging="2"/>
    </w:pPr>
  </w:p>
  <w:p w14:paraId="4EC47367" w14:textId="77777777" w:rsidR="000A1189" w:rsidRDefault="000A11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C1104"/>
    <w:multiLevelType w:val="hybridMultilevel"/>
    <w:tmpl w:val="E3328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AF6"/>
    <w:multiLevelType w:val="hybridMultilevel"/>
    <w:tmpl w:val="0EFC1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77AA"/>
    <w:multiLevelType w:val="multilevel"/>
    <w:tmpl w:val="F80A5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304048">
    <w:abstractNumId w:val="2"/>
  </w:num>
  <w:num w:numId="2" w16cid:durableId="1129670553">
    <w:abstractNumId w:val="0"/>
  </w:num>
  <w:num w:numId="3" w16cid:durableId="44894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89"/>
    <w:rsid w:val="000A1189"/>
    <w:rsid w:val="000B5B44"/>
    <w:rsid w:val="005B6652"/>
    <w:rsid w:val="00660A55"/>
    <w:rsid w:val="0074762A"/>
    <w:rsid w:val="009C53D7"/>
    <w:rsid w:val="00A075A2"/>
    <w:rsid w:val="00A50AD0"/>
    <w:rsid w:val="00D353DD"/>
    <w:rsid w:val="00DC54ED"/>
    <w:rsid w:val="00DD6098"/>
    <w:rsid w:val="00E22EDC"/>
    <w:rsid w:val="00EE5DD3"/>
    <w:rsid w:val="00F33BCD"/>
    <w:rsid w:val="00F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E0CF0"/>
  <w15:chartTrackingRefBased/>
  <w15:docId w15:val="{59CCFC3F-B3D6-5D48-B51E-5D4585B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11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11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11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11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11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11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11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11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11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11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11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1189"/>
  </w:style>
  <w:style w:type="paragraph" w:styleId="Rodap">
    <w:name w:val="footer"/>
    <w:basedOn w:val="Normal"/>
    <w:link w:val="RodapChar"/>
    <w:uiPriority w:val="99"/>
    <w:unhideWhenUsed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189"/>
  </w:style>
  <w:style w:type="paragraph" w:styleId="NormalWeb">
    <w:name w:val="Normal (Web)"/>
    <w:basedOn w:val="Normal"/>
    <w:uiPriority w:val="99"/>
    <w:semiHidden/>
    <w:unhideWhenUsed/>
    <w:rsid w:val="000A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A11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uabj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Marçal</dc:creator>
  <cp:keywords/>
  <dc:description/>
  <cp:lastModifiedBy>Leopoldo Marçal</cp:lastModifiedBy>
  <cp:revision>5</cp:revision>
  <dcterms:created xsi:type="dcterms:W3CDTF">2024-05-02T15:17:00Z</dcterms:created>
  <dcterms:modified xsi:type="dcterms:W3CDTF">2025-01-21T17:14:00Z</dcterms:modified>
</cp:coreProperties>
</file>