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190" w:after="0"/>
        <w:ind w:left="181" w:right="184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ANEXO II – Formulário de comprovação de aprovação do Projeto</w:t>
      </w:r>
    </w:p>
    <w:p>
      <w:pPr>
        <w:pStyle w:val="Normal"/>
        <w:bidi w:val="0"/>
        <w:spacing w:lineRule="auto" w:line="240" w:before="190" w:after="0"/>
        <w:ind w:left="181" w:right="1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10230" w:type="dxa"/>
        <w:jc w:val="left"/>
        <w:tblInd w:w="171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135"/>
        <w:gridCol w:w="7095"/>
      </w:tblGrid>
      <w:tr>
        <w:trPr/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Coordenador(a) do Projeto: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Título do projeto: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Modalidade do projeto, conforme a Resolução CEPEX/UFPI n° 53, de 2017: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jc w:val="both"/>
              <w:rPr/>
            </w:pPr>
            <w:r>
              <w:rPr>
                <w:sz w:val="24"/>
                <w:szCs w:val="24"/>
              </w:rPr>
              <w:t xml:space="preserve">[  ] Projeto Interno ou Externo (Informar no campo abaixo o número de cadastro da CPESI ou o número do processo que formaliza a solicitação do cadastro e </w:t>
            </w:r>
            <w:r>
              <w:rPr>
                <w:b/>
                <w:sz w:val="24"/>
                <w:szCs w:val="24"/>
              </w:rPr>
              <w:t>juntar a este formulário o arquivo do Lattes  em formato de PDF ÚNICO</w:t>
            </w:r>
            <w:r>
              <w:rPr>
                <w:sz w:val="24"/>
                <w:szCs w:val="24"/>
              </w:rPr>
              <w:t>):</w:t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bidi w:val="0"/>
              <w:jc w:val="left"/>
              <w:rPr/>
            </w:pPr>
            <w:r>
              <w:rPr>
                <w:sz w:val="24"/>
                <w:szCs w:val="24"/>
              </w:rPr>
              <w:t xml:space="preserve">[  ] Projeto Exclusivo para Iniciação Científica: </w:t>
            </w:r>
            <w:r>
              <w:rPr>
                <w:b/>
                <w:sz w:val="24"/>
                <w:szCs w:val="24"/>
              </w:rPr>
              <w:t>juntar a este formulário o documento de aprovação em assembleia e o arquivo do Lattes  em formato de PDF ÚNICO.</w:t>
            </w:r>
          </w:p>
        </w:tc>
      </w:tr>
      <w:tr>
        <w:trPr>
          <w:trHeight w:val="440" w:hRule="atLeast"/>
        </w:trPr>
        <w:tc>
          <w:tcPr>
            <w:tcW w:w="3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Informe se o projeto exige submissão em Comitê de Ética e/ou SisGen (Lei 13.123/2015):</w:t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Comitê de Ética em Pesquisa – CEP: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Marque: Não [  ] sim [  ]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informe o número da submissão no campo abaixo:</w:t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Comissão de Ética no Uso de Animais – CEUA: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Marque: Não [  ] sim [  ]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informe o número da submissão no campo abaixo:</w:t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de Autorização e Informação em Biodiversidade – SISBIO:</w:t>
            </w:r>
          </w:p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Marque: Não [  ] sim [  ]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informe o número da submissão no campo abaixo:</w:t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Sistema Nacional de Gestão do Patrimônio Genético – SisGen: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Marque: Não [  ] sim [  ]</w:t>
            </w:r>
          </w:p>
          <w:p>
            <w:pPr>
              <w:pStyle w:val="Normal"/>
              <w:bidi w:val="0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sim, informe o número da submissão no campo abaixo:</w:t>
            </w:r>
          </w:p>
        </w:tc>
      </w:tr>
      <w:tr>
        <w:trPr>
          <w:trHeight w:val="440" w:hRule="atLeast"/>
        </w:trPr>
        <w:tc>
          <w:tcPr>
            <w:tcW w:w="313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7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keepNext w:val="false"/>
              <w:keepLines w:val="false"/>
              <w:widowControl w:val="false"/>
              <w:pBdr/>
              <w:bidi w:val="0"/>
              <w:spacing w:lineRule="auto" w:line="240" w:before="0" w:after="0"/>
              <w:ind w:left="0" w:right="0" w:hanging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190" w:after="0"/>
        <w:ind w:left="181" w:right="160" w:hanging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20" w:h="16838"/>
      <w:pgMar w:left="700" w:right="760" w:header="336" w:top="2000" w:footer="758" w:bottom="9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bidi w:val="0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6362700</wp:posOffset>
              </wp:positionH>
              <wp:positionV relativeFrom="paragraph">
                <wp:posOffset>10058400</wp:posOffset>
              </wp:positionV>
              <wp:extent cx="240665" cy="177165"/>
              <wp:effectExtent l="0" t="0" r="0" b="0"/>
              <wp:wrapNone/>
              <wp:docPr id="5" name="Image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0120" cy="1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spacing w:lineRule="exact" w:line="245" w:before="0" w:after="0"/>
                            <w:ind w:left="60" w:right="0" w:firstLine="60"/>
                            <w:jc w:val="left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 xml:space="preserve"> </w:t>
                          </w: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PAGE 5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8" stroked="f" style="position:absolute;margin-left:501pt;margin-top:792pt;width:18.85pt;height:13.85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spacing w:lineRule="exact" w:line="245" w:before="0" w:after="0"/>
                      <w:ind w:left="60" w:right="0" w:firstLine="60"/>
                      <w:jc w:val="left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 xml:space="preserve"> </w:t>
                    </w: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PAGE 5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bidi w:val="0"/>
      <w:spacing w:lineRule="auto" w:line="12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</w:pPr>
    <w:r>
      <w:rPr>
        <w:rFonts w:eastAsia="Calibri" w:cs="Calibri" w:ascii="Calibri" w:hAnsi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vertAlign w:val="baseline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page">
                <wp:posOffset>1564640</wp:posOffset>
              </wp:positionH>
              <wp:positionV relativeFrom="page">
                <wp:posOffset>234315</wp:posOffset>
              </wp:positionV>
              <wp:extent cx="4406265" cy="1009650"/>
              <wp:effectExtent l="0" t="0" r="0" b="0"/>
              <wp:wrapNone/>
              <wp:docPr id="1" name="Image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05680" cy="1009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bidi w:val="0"/>
                            <w:spacing w:lineRule="exact" w:line="245" w:before="0" w:after="0"/>
                            <w:ind w:left="337" w:right="320" w:firstLine="337"/>
                            <w:jc w:val="center"/>
                            <w:rPr>
                              <w:rFonts w:ascii="Calibri" w:hAnsi="Calibri" w:eastAsia="Calibri" w:cs="Calibri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bidi w:val="0"/>
                            <w:spacing w:lineRule="exact" w:line="240" w:before="68" w:after="0"/>
                            <w:ind w:left="337" w:right="317" w:firstLine="337"/>
                            <w:jc w:val="center"/>
                            <w:rPr>
                              <w:rFonts w:ascii="Calibri" w:hAnsi="Calibri" w:eastAsia="Calibri" w:cs="Calibri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pStyle w:val="Contedodoquadro"/>
                            <w:bidi w:val="0"/>
                            <w:spacing w:lineRule="exact" w:line="240" w:before="0" w:after="0"/>
                            <w:ind w:left="337" w:right="76" w:firstLine="337"/>
                            <w:jc w:val="center"/>
                            <w:rPr>
                              <w:rFonts w:ascii="Calibri" w:hAnsi="Calibri" w:eastAsia="Calibri" w:cs="Calibri"/>
                              <w:b/>
                              <w:b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22"/>
                              <w:sz w:val="22"/>
                              <w:vertAlign w:val="baseline"/>
                            </w:rPr>
                            <w:t>PRÓ-REITORIA DE PESQUISA E INOVAÇÃO (PROPESQI) COORDENADORIA DE PESQUISA E INOVAÇÃO (CPESI)</w:t>
                          </w:r>
                        </w:p>
                        <w:p>
                          <w:pPr>
                            <w:pStyle w:val="Contedodoquadro"/>
                            <w:bidi w:val="0"/>
                            <w:spacing w:lineRule="exact" w:line="218" w:before="0" w:after="0"/>
                            <w:ind w:left="347" w:right="76" w:firstLine="347"/>
                            <w:jc w:val="center"/>
                            <w:rPr>
                              <w:rFonts w:ascii="Calibri" w:hAnsi="Calibri" w:eastAsia="Calibri" w:cs="Calibri"/>
                              <w:b w:val="false"/>
                              <w:b w:val="false"/>
                              <w:i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Campus Universitário Ministro Petrônio Portela, Bloco 06 – Bairro Ininga</w:t>
                          </w:r>
                        </w:p>
                        <w:p>
                          <w:pPr>
                            <w:pStyle w:val="Contedodoquadro"/>
                            <w:bidi w:val="0"/>
                            <w:spacing w:lineRule="exact" w:line="218" w:before="0" w:after="0"/>
                            <w:ind w:left="0" w:right="0" w:hanging="0"/>
                            <w:jc w:val="center"/>
                            <w:rPr/>
                          </w:pPr>
                          <w:r>
                            <w:rPr>
                              <w:rFonts w:eastAsia="Calibri" w:cs="Calibri" w:ascii="Calibri" w:hAnsi="Calibri"/>
                              <w:b w:val="false"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8"/>
                              <w:sz w:val="18"/>
                              <w:vertAlign w:val="baseline"/>
                            </w:rPr>
                            <w:t>Cep: 64049-550 – Teresina (PI) – Brasil – Fone: (86) 3215-5564 – E-mail: pesquisa@ufpi.edu.br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age7" stroked="f" style="position:absolute;margin-left:123.2pt;margin-top:18.45pt;width:346.85pt;height:79.4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bidi w:val="0"/>
                      <w:spacing w:lineRule="exact" w:line="245" w:before="0" w:after="0"/>
                      <w:ind w:left="337" w:right="320" w:firstLine="337"/>
                      <w:jc w:val="center"/>
                      <w:rPr>
                        <w:rFonts w:ascii="Calibri" w:hAnsi="Calibri" w:eastAsia="Calibri" w:cs="Calibri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bidi w:val="0"/>
                      <w:spacing w:lineRule="exact" w:line="240" w:before="68" w:after="0"/>
                      <w:ind w:left="337" w:right="317" w:firstLine="337"/>
                      <w:jc w:val="center"/>
                      <w:rPr>
                        <w:rFonts w:ascii="Calibri" w:hAnsi="Calibri" w:eastAsia="Calibri" w:cs="Calibri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pStyle w:val="Contedodoquadro"/>
                      <w:bidi w:val="0"/>
                      <w:spacing w:lineRule="exact" w:line="240" w:before="0" w:after="0"/>
                      <w:ind w:left="337" w:right="76" w:firstLine="337"/>
                      <w:jc w:val="center"/>
                      <w:rPr>
                        <w:rFonts w:ascii="Calibri" w:hAnsi="Calibri" w:eastAsia="Calibri" w:cs="Calibri"/>
                        <w:b/>
                        <w:b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</w:pPr>
                    <w:r>
                      <w:rPr>
                        <w:rFonts w:eastAsia="Calibri" w:cs="Calibri" w:ascii="Calibri" w:hAnsi="Calibri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22"/>
                        <w:sz w:val="22"/>
                        <w:vertAlign w:val="baseline"/>
                      </w:rPr>
                      <w:t>PRÓ-REITORIA DE PESQUISA E INOVAÇÃO (PROPESQI) COORDENADORIA DE PESQUISA E INOVAÇÃO (CPESI)</w:t>
                    </w:r>
                  </w:p>
                  <w:p>
                    <w:pPr>
                      <w:pStyle w:val="Contedodoquadro"/>
                      <w:bidi w:val="0"/>
                      <w:spacing w:lineRule="exact" w:line="218" w:before="0" w:after="0"/>
                      <w:ind w:left="347" w:right="76" w:firstLine="347"/>
                      <w:jc w:val="center"/>
                      <w:rPr>
                        <w:rFonts w:ascii="Calibri" w:hAnsi="Calibri" w:eastAsia="Calibri" w:cs="Calibri"/>
                        <w:b w:val="false"/>
                        <w:b w:val="false"/>
                        <w:i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Campus Universitário Ministro Petrônio Portela, Bloco 06 – Bairro Ininga</w:t>
                    </w:r>
                  </w:p>
                  <w:p>
                    <w:pPr>
                      <w:pStyle w:val="Contedodoquadro"/>
                      <w:bidi w:val="0"/>
                      <w:spacing w:lineRule="exact" w:line="218" w:before="0" w:after="0"/>
                      <w:ind w:left="0" w:right="0" w:hanging="0"/>
                      <w:jc w:val="center"/>
                      <w:rPr/>
                    </w:pPr>
                    <w:r>
                      <w:rPr>
                        <w:rFonts w:eastAsia="Calibri" w:cs="Calibri" w:ascii="Calibri" w:hAnsi="Calibri"/>
                        <w:b w:val="false"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8"/>
                        <w:sz w:val="18"/>
                        <w:vertAlign w:val="baseline"/>
                      </w:rPr>
                      <w:t>Cep: 64049-550 – Teresina (PI) – Brasil – Fone: (86) 3215-5564 – E-mail: pesquisa@ufpi.edu.br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6400165</wp:posOffset>
          </wp:positionH>
          <wp:positionV relativeFrom="page">
            <wp:posOffset>213360</wp:posOffset>
          </wp:positionV>
          <wp:extent cx="568325" cy="757555"/>
          <wp:effectExtent l="0" t="0" r="0" b="0"/>
          <wp:wrapNone/>
          <wp:docPr id="3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757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page">
            <wp:posOffset>560705</wp:posOffset>
          </wp:positionH>
          <wp:positionV relativeFrom="page">
            <wp:posOffset>349250</wp:posOffset>
          </wp:positionV>
          <wp:extent cx="684530" cy="676275"/>
          <wp:effectExtent l="0" t="0" r="0" b="0"/>
          <wp:wrapNone/>
          <wp:docPr id="4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oquadro">
    <w:name w:val="Conteúdo do quadr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LibreOffice/7.0.4.2$Windows_X86_64 LibreOffice_project/dcf040e67528d9187c66b2379df5ea4407429775</Application>
  <AppVersion>15.0000</AppVersion>
  <Pages>1</Pages>
  <Words>246</Words>
  <Characters>1231</Characters>
  <CharactersWithSpaces>1475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2025-03-27T10:51:59Z</dcterms:created>
  <dc:creator/>
  <dc:description/>
  <dc:language>pt-BR</dc:language>
  <cp:lastModifiedBy/>
  <dcterms:modified xsi:type="dcterms:W3CDTF">2025-03-27T10:53:12Z</dcterms:modified>
  <cp:revision>1</cp:revision>
  <dc:subject/>
  <dc:title/>
</cp:coreProperties>
</file>