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EBF" w:rsidRPr="001264EC" w:rsidRDefault="00F06EBF" w:rsidP="0048265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Y="36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5A2B96" w:rsidRPr="001264EC" w:rsidTr="001A0912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1A0912" w:rsidRPr="001264EC" w:rsidRDefault="001A0912" w:rsidP="001757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64EC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EMENTA DE DISCIPLINA</w:t>
            </w:r>
            <w:r w:rsidR="007F18DE" w:rsidRPr="001264EC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202</w:t>
            </w:r>
            <w:r w:rsidR="00175734" w:rsidRPr="001264EC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2</w:t>
            </w:r>
            <w:r w:rsidR="007F18DE" w:rsidRPr="001264EC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.</w:t>
            </w:r>
            <w:r w:rsidR="00175734" w:rsidRPr="001264EC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5A2B96" w:rsidRPr="001264EC" w:rsidTr="001A0912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:rsidR="001A0912" w:rsidRPr="001264EC" w:rsidRDefault="001A0912" w:rsidP="001A0912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64EC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1A0912" w:rsidRPr="001264EC" w:rsidRDefault="001A0912" w:rsidP="001A0912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64EC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:rsidR="001A0912" w:rsidRPr="001264EC" w:rsidRDefault="001A0912" w:rsidP="001A09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64EC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:rsidR="001A0912" w:rsidRPr="001264EC" w:rsidRDefault="001A0912" w:rsidP="001A09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64EC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1A0912" w:rsidRPr="001264EC" w:rsidRDefault="001A0912" w:rsidP="001A09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64EC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5A2B96" w:rsidRPr="001264EC" w:rsidTr="001A0912">
        <w:trPr>
          <w:trHeight w:hRule="exact" w:val="309"/>
        </w:trPr>
        <w:tc>
          <w:tcPr>
            <w:tcW w:w="1871" w:type="dxa"/>
            <w:shd w:val="clear" w:color="auto" w:fill="EAF1DD"/>
            <w:vAlign w:val="center"/>
          </w:tcPr>
          <w:p w:rsidR="001A0912" w:rsidRPr="001264EC" w:rsidRDefault="00DC63C2" w:rsidP="00BC0B2D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64EC">
              <w:rPr>
                <w:rFonts w:asciiTheme="minorHAnsi" w:hAnsiTheme="minorHAnsi" w:cstheme="minorHAnsi"/>
                <w:sz w:val="18"/>
                <w:szCs w:val="18"/>
              </w:rPr>
              <w:t>Geografia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1A0912" w:rsidRPr="001264EC" w:rsidRDefault="001B13B1" w:rsidP="00BC0B2D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64E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1A0912" w:rsidRPr="001264EC">
              <w:rPr>
                <w:rFonts w:asciiTheme="minorHAnsi" w:hAnsiTheme="minorHAnsi" w:cstheme="minorHAnsi"/>
                <w:sz w:val="18"/>
                <w:szCs w:val="18"/>
              </w:rPr>
              <w:t>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:rsidR="001A0912" w:rsidRPr="001264EC" w:rsidRDefault="00BA5252" w:rsidP="00BC0B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64EC">
              <w:rPr>
                <w:rFonts w:asciiTheme="minorHAnsi" w:hAnsiTheme="minorHAnsi" w:cstheme="minorHAnsi"/>
                <w:sz w:val="18"/>
                <w:szCs w:val="18"/>
              </w:rPr>
              <w:t>Miguel Alves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1A0912" w:rsidRPr="001264EC" w:rsidRDefault="006973CF" w:rsidP="00BC0B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64E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1A0912" w:rsidRPr="001264EC" w:rsidRDefault="00DC63C2" w:rsidP="00BC0B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64EC">
              <w:rPr>
                <w:rFonts w:asciiTheme="minorHAnsi" w:hAnsiTheme="minorHAnsi" w:cstheme="minorHAnsi"/>
                <w:sz w:val="18"/>
                <w:szCs w:val="18"/>
              </w:rPr>
              <w:t>Bartira Araújo da Silva Viana</w:t>
            </w:r>
          </w:p>
        </w:tc>
      </w:tr>
      <w:tr w:rsidR="005A2B96" w:rsidRPr="001264EC" w:rsidTr="00431BA2">
        <w:trPr>
          <w:trHeight w:hRule="exact" w:val="555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BC0B2D" w:rsidRPr="001264EC" w:rsidRDefault="00BC0B2D" w:rsidP="0002314E">
            <w:pPr>
              <w:pStyle w:val="TableParagraph"/>
              <w:ind w:left="91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264EC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D</w:t>
            </w:r>
            <w:r w:rsidRPr="001264E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</w:t>
            </w:r>
            <w:r w:rsidRPr="001264EC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S</w:t>
            </w:r>
            <w:r w:rsidRPr="001264E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CI</w:t>
            </w:r>
            <w:r w:rsidRPr="001264EC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PL</w:t>
            </w:r>
            <w:r w:rsidRPr="001264E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INA:</w:t>
            </w:r>
            <w:r w:rsidR="00AE2749" w:rsidRPr="001264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E2749" w:rsidRPr="003543D9">
              <w:rPr>
                <w:rFonts w:asciiTheme="minorHAnsi" w:hAnsiTheme="minorHAnsi" w:cstheme="minorHAnsi"/>
                <w:sz w:val="20"/>
                <w:szCs w:val="20"/>
              </w:rPr>
              <w:t>Seminário de Introdução ao Curso de Geografia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BC0B2D" w:rsidRPr="001264EC" w:rsidRDefault="00BC0B2D" w:rsidP="00F028D7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264E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CA</w:t>
            </w:r>
            <w:r w:rsidRPr="001264EC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1264E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GA</w:t>
            </w:r>
            <w:r w:rsidRPr="001264EC">
              <w:rPr>
                <w:rFonts w:asciiTheme="minorHAnsi" w:eastAsia="Calibri" w:hAnsiTheme="minorHAnsi" w:cstheme="minorHAnsi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1264EC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</w:rPr>
              <w:t>H</w:t>
            </w:r>
            <w:r w:rsidRPr="001264E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</w:t>
            </w:r>
            <w:r w:rsidRPr="001264EC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1264E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Á</w:t>
            </w:r>
            <w:r w:rsidRPr="001264EC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1264E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IA:</w:t>
            </w:r>
            <w:r w:rsidR="00A00A91" w:rsidRPr="001264E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4668D3" w:rsidRPr="003543D9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15h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BC0B2D" w:rsidRPr="001264EC" w:rsidRDefault="00BC0B2D" w:rsidP="00F028D7">
            <w:pPr>
              <w:pStyle w:val="TableParagraph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264E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</w:t>
            </w:r>
            <w:r w:rsidRPr="001264EC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1264E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É</w:t>
            </w:r>
            <w:r w:rsidRPr="001264EC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D</w:t>
            </w:r>
            <w:r w:rsidRPr="001264E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</w:t>
            </w:r>
            <w:r w:rsidRPr="001264EC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</w:rPr>
              <w:t>T</w:t>
            </w:r>
            <w:r w:rsidRPr="001264E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</w:t>
            </w:r>
            <w:r w:rsidRPr="001264EC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S</w:t>
            </w:r>
            <w:r w:rsidRPr="001264E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:</w:t>
            </w:r>
            <w:r w:rsidRPr="001264EC">
              <w:rPr>
                <w:rFonts w:asciiTheme="minorHAnsi" w:eastAsia="Calibri" w:hAnsiTheme="minorHAnsi" w:cstheme="minorHAnsi"/>
                <w:b/>
                <w:bCs/>
                <w:spacing w:val="-8"/>
                <w:sz w:val="22"/>
                <w:szCs w:val="22"/>
              </w:rPr>
              <w:t xml:space="preserve"> </w:t>
            </w:r>
            <w:r w:rsidR="004668D3" w:rsidRPr="003543D9">
              <w:rPr>
                <w:rFonts w:asciiTheme="minorHAnsi" w:eastAsia="Calibri" w:hAnsiTheme="minorHAnsi" w:cstheme="minorHAnsi"/>
                <w:bCs/>
                <w:spacing w:val="-8"/>
                <w:sz w:val="20"/>
                <w:szCs w:val="20"/>
              </w:rPr>
              <w:t>1.0.0</w:t>
            </w:r>
          </w:p>
        </w:tc>
      </w:tr>
      <w:tr w:rsidR="005A2B96" w:rsidRPr="001264EC" w:rsidTr="00E96697">
        <w:trPr>
          <w:trHeight w:hRule="exact" w:val="846"/>
        </w:trPr>
        <w:tc>
          <w:tcPr>
            <w:tcW w:w="9889" w:type="dxa"/>
            <w:gridSpan w:val="7"/>
            <w:shd w:val="clear" w:color="auto" w:fill="F2F2F2"/>
          </w:tcPr>
          <w:p w:rsidR="00BC0B2D" w:rsidRPr="001264EC" w:rsidRDefault="00BC0B2D" w:rsidP="00F028D7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6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1264EC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me</w:t>
            </w:r>
            <w:r w:rsidRPr="00126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nt</w:t>
            </w:r>
            <w:r w:rsidRPr="001264EC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a:</w:t>
            </w:r>
            <w:r w:rsidR="004668D3" w:rsidRPr="001264EC">
              <w:rPr>
                <w:rFonts w:asciiTheme="minorHAnsi" w:hAnsiTheme="minorHAnsi" w:cstheme="minorHAnsi"/>
                <w:sz w:val="22"/>
                <w:szCs w:val="22"/>
              </w:rPr>
              <w:t xml:space="preserve"> Conceitos sobre o Curso de Geografia. O Guia Universitário. Conhecimentos sobre a Organização Acadêmica e Administrativa da Universidade Federal do Piauí.</w:t>
            </w:r>
          </w:p>
        </w:tc>
      </w:tr>
      <w:tr w:rsidR="005A2B96" w:rsidRPr="001264EC" w:rsidTr="001264EC">
        <w:trPr>
          <w:trHeight w:hRule="exact" w:val="7522"/>
        </w:trPr>
        <w:tc>
          <w:tcPr>
            <w:tcW w:w="9889" w:type="dxa"/>
            <w:gridSpan w:val="7"/>
            <w:shd w:val="clear" w:color="auto" w:fill="FFFFFF"/>
          </w:tcPr>
          <w:p w:rsidR="001264EC" w:rsidRDefault="001264EC" w:rsidP="001264EC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</w:pPr>
          </w:p>
          <w:p w:rsidR="00304206" w:rsidRPr="001264EC" w:rsidRDefault="00BC0B2D" w:rsidP="001264EC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64EC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B</w:t>
            </w:r>
            <w:r w:rsidRPr="001264EC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126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Pr="001264EC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l</w:t>
            </w:r>
            <w:r w:rsidRPr="001264EC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126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1264EC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g</w:t>
            </w:r>
            <w:r w:rsidRPr="001264EC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r</w:t>
            </w:r>
            <w:r w:rsidRPr="001264EC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126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  <w:r w:rsidRPr="001264EC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126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B</w:t>
            </w:r>
            <w:r w:rsidR="00C72F69" w:rsidRPr="00126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á</w:t>
            </w:r>
            <w:r w:rsidRPr="00126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Pr="001264EC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126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1264EC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126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4668D3" w:rsidRPr="001264EC" w:rsidRDefault="004668D3" w:rsidP="001264EC">
            <w:pPr>
              <w:spacing w:before="120" w:after="120"/>
              <w:ind w:right="12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64EC">
              <w:rPr>
                <w:rFonts w:asciiTheme="minorHAnsi" w:hAnsiTheme="minorHAnsi" w:cstheme="minorHAnsi"/>
                <w:bCs/>
                <w:sz w:val="22"/>
                <w:szCs w:val="22"/>
              </w:rPr>
              <w:t>UFPI. Conselho de</w:t>
            </w:r>
            <w:proofErr w:type="gramStart"/>
            <w:r w:rsidRPr="001264E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proofErr w:type="gramEnd"/>
            <w:r w:rsidRPr="001264E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Ensino Pesquisa e Extensão.  </w:t>
            </w:r>
            <w:r w:rsidRPr="00126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Resolução CEPEX/UFPI Nº</w:t>
            </w:r>
            <w:proofErr w:type="gramStart"/>
            <w:r w:rsidRPr="00126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proofErr w:type="gramEnd"/>
            <w:r w:rsidRPr="00126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017/15.</w:t>
            </w:r>
            <w:r w:rsidRPr="001264E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Guia</w:t>
            </w:r>
            <w:r w:rsidR="00F17620" w:rsidRPr="001264E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264EC">
              <w:rPr>
                <w:rFonts w:asciiTheme="minorHAnsi" w:hAnsiTheme="minorHAnsi" w:cstheme="minorHAnsi"/>
                <w:bCs/>
                <w:sz w:val="22"/>
                <w:szCs w:val="22"/>
              </w:rPr>
              <w:t>Acadêmico do aluno, 2017.</w:t>
            </w:r>
          </w:p>
          <w:p w:rsidR="004668D3" w:rsidRPr="001264EC" w:rsidRDefault="004668D3" w:rsidP="001264EC">
            <w:pPr>
              <w:spacing w:before="120" w:after="120"/>
              <w:ind w:right="12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64E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UFPI. Conselho de Ensino Pesquisa e Extensão. </w:t>
            </w:r>
            <w:r w:rsidRPr="00126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Resolução CEPEX/UFPI Nº 177/2012, de 05 de novembro de 2012.</w:t>
            </w:r>
            <w:r w:rsidRPr="001264E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Dispõe sobre o Regulamento dos Cursos Regulares de Graduação da Universidade Federal do Piauí. Teresina: UFPI, 2012.</w:t>
            </w:r>
          </w:p>
          <w:p w:rsidR="00F028D7" w:rsidRPr="001264EC" w:rsidRDefault="004668D3" w:rsidP="001264EC">
            <w:pPr>
              <w:spacing w:before="120" w:after="120"/>
              <w:ind w:right="12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64E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UFPI. Conselho Universitário. </w:t>
            </w:r>
            <w:r w:rsidRPr="00126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Resolução nº 032/05, de 10 de outubro de 2005</w:t>
            </w:r>
            <w:r w:rsidRPr="001264EC">
              <w:rPr>
                <w:rFonts w:asciiTheme="minorHAnsi" w:hAnsiTheme="minorHAnsi" w:cstheme="minorHAnsi"/>
                <w:bCs/>
                <w:sz w:val="22"/>
                <w:szCs w:val="22"/>
              </w:rPr>
              <w:t>. Estatuto da Universidade Federal do Piauí, 2005.</w:t>
            </w:r>
          </w:p>
          <w:p w:rsidR="00304206" w:rsidRPr="001264EC" w:rsidRDefault="00304206" w:rsidP="001264EC">
            <w:pPr>
              <w:ind w:right="12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304206" w:rsidRPr="001264EC" w:rsidRDefault="00BC0B2D" w:rsidP="001264EC">
            <w:pPr>
              <w:tabs>
                <w:tab w:val="left" w:pos="284"/>
                <w:tab w:val="left" w:pos="5812"/>
                <w:tab w:val="left" w:pos="6237"/>
              </w:tabs>
              <w:ind w:right="12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64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Bibliografia Complementar: </w:t>
            </w:r>
          </w:p>
          <w:p w:rsidR="00F17620" w:rsidRPr="001264EC" w:rsidRDefault="004668D3" w:rsidP="001264E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264EC">
              <w:rPr>
                <w:rFonts w:asciiTheme="minorHAnsi" w:hAnsiTheme="minorHAnsi" w:cstheme="minorHAnsi"/>
                <w:sz w:val="22"/>
                <w:szCs w:val="22"/>
              </w:rPr>
              <w:t xml:space="preserve">BRASIL. </w:t>
            </w:r>
            <w:r w:rsidRPr="001264EC">
              <w:rPr>
                <w:rFonts w:asciiTheme="minorHAnsi" w:hAnsiTheme="minorHAnsi" w:cstheme="minorHAnsi"/>
                <w:b/>
                <w:sz w:val="22"/>
                <w:szCs w:val="22"/>
              </w:rPr>
              <w:t>Resolução CNE/CES Nº 14, de 13 de março de 2002</w:t>
            </w:r>
            <w:r w:rsidRPr="001264EC">
              <w:rPr>
                <w:rFonts w:asciiTheme="minorHAnsi" w:hAnsiTheme="minorHAnsi" w:cstheme="minorHAnsi"/>
                <w:sz w:val="22"/>
                <w:szCs w:val="22"/>
              </w:rPr>
              <w:t>. Dispõe sobre as Diretrizes</w:t>
            </w:r>
            <w:r w:rsidR="00F17620" w:rsidRPr="001264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264EC">
              <w:rPr>
                <w:rFonts w:asciiTheme="minorHAnsi" w:hAnsiTheme="minorHAnsi" w:cstheme="minorHAnsi"/>
                <w:sz w:val="22"/>
                <w:szCs w:val="22"/>
              </w:rPr>
              <w:t>Curriculares</w:t>
            </w:r>
            <w:r w:rsidRPr="001264EC">
              <w:rPr>
                <w:rFonts w:asciiTheme="minorHAnsi" w:hAnsiTheme="minorHAnsi" w:cstheme="minorHAnsi"/>
                <w:sz w:val="22"/>
                <w:szCs w:val="22"/>
              </w:rPr>
              <w:tab/>
              <w:t>para</w:t>
            </w:r>
            <w:r w:rsidRPr="001264EC">
              <w:rPr>
                <w:rFonts w:asciiTheme="minorHAnsi" w:hAnsiTheme="minorHAnsi" w:cstheme="minorHAnsi"/>
                <w:sz w:val="22"/>
                <w:szCs w:val="22"/>
              </w:rPr>
              <w:tab/>
              <w:t>o</w:t>
            </w:r>
            <w:r w:rsidRPr="001264EC">
              <w:rPr>
                <w:rFonts w:asciiTheme="minorHAnsi" w:hAnsiTheme="minorHAnsi" w:cstheme="minorHAnsi"/>
                <w:sz w:val="22"/>
                <w:szCs w:val="22"/>
              </w:rPr>
              <w:tab/>
              <w:t>curso</w:t>
            </w:r>
            <w:r w:rsidRPr="001264EC">
              <w:rPr>
                <w:rFonts w:asciiTheme="minorHAnsi" w:hAnsiTheme="minorHAnsi" w:cstheme="minorHAnsi"/>
                <w:sz w:val="22"/>
                <w:szCs w:val="22"/>
              </w:rPr>
              <w:tab/>
              <w:t>de</w:t>
            </w:r>
            <w:r w:rsidRPr="001264EC">
              <w:rPr>
                <w:rFonts w:asciiTheme="minorHAnsi" w:hAnsiTheme="minorHAnsi" w:cstheme="minorHAnsi"/>
                <w:sz w:val="22"/>
                <w:szCs w:val="22"/>
              </w:rPr>
              <w:tab/>
              <w:t>Licenc</w:t>
            </w:r>
            <w:r w:rsidR="00F17620" w:rsidRPr="001264EC">
              <w:rPr>
                <w:rFonts w:asciiTheme="minorHAnsi" w:hAnsiTheme="minorHAnsi" w:cstheme="minorHAnsi"/>
                <w:sz w:val="22"/>
                <w:szCs w:val="22"/>
              </w:rPr>
              <w:t>iatura</w:t>
            </w:r>
            <w:r w:rsidR="00F17620" w:rsidRPr="001264EC">
              <w:rPr>
                <w:rFonts w:asciiTheme="minorHAnsi" w:hAnsiTheme="minorHAnsi" w:cstheme="minorHAnsi"/>
                <w:sz w:val="22"/>
                <w:szCs w:val="22"/>
              </w:rPr>
              <w:tab/>
              <w:t>em</w:t>
            </w:r>
            <w:r w:rsidR="00F17620" w:rsidRPr="001264EC">
              <w:rPr>
                <w:rFonts w:asciiTheme="minorHAnsi" w:hAnsiTheme="minorHAnsi" w:cstheme="minorHAnsi"/>
                <w:sz w:val="22"/>
                <w:szCs w:val="22"/>
              </w:rPr>
              <w:tab/>
              <w:t>Geografia.</w:t>
            </w:r>
            <w:r w:rsidR="00F17620" w:rsidRPr="001264EC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Disponível </w:t>
            </w:r>
            <w:r w:rsidRPr="001264EC">
              <w:rPr>
                <w:rFonts w:asciiTheme="minorHAnsi" w:hAnsiTheme="minorHAnsi" w:cstheme="minorHAnsi"/>
                <w:sz w:val="22"/>
                <w:szCs w:val="22"/>
              </w:rPr>
              <w:t xml:space="preserve">em: http://portal.mec.gov.br/cne/arquivos/pdf/2007/rces002_07.pdf. Acesso em: 10 set. 2017. </w:t>
            </w:r>
          </w:p>
          <w:p w:rsidR="00F17620" w:rsidRPr="001264EC" w:rsidRDefault="004668D3" w:rsidP="001264E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264EC">
              <w:rPr>
                <w:rFonts w:asciiTheme="minorHAnsi" w:hAnsiTheme="minorHAnsi" w:cstheme="minorHAnsi"/>
                <w:sz w:val="22"/>
                <w:szCs w:val="22"/>
              </w:rPr>
              <w:t>BRASIL. Secretaria de Educação Profissional e Tecnológica</w:t>
            </w:r>
            <w:r w:rsidRPr="001264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 </w:t>
            </w:r>
            <w:proofErr w:type="gramStart"/>
            <w:r w:rsidRPr="001264EC">
              <w:rPr>
                <w:rFonts w:asciiTheme="minorHAnsi" w:hAnsiTheme="minorHAnsi" w:cstheme="minorHAnsi"/>
                <w:b/>
                <w:sz w:val="22"/>
                <w:szCs w:val="22"/>
              </w:rPr>
              <w:t>Implementação</w:t>
            </w:r>
            <w:proofErr w:type="gramEnd"/>
            <w:r w:rsidRPr="001264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das diretrizes curriculares para a educação das relações étnico-raciais e o ensino de história e cultura afro- brasileira e africana na educação profissional e tecnológica.</w:t>
            </w:r>
            <w:r w:rsidRPr="001264EC">
              <w:rPr>
                <w:rFonts w:asciiTheme="minorHAnsi" w:hAnsiTheme="minorHAnsi" w:cstheme="minorHAnsi"/>
                <w:sz w:val="22"/>
                <w:szCs w:val="22"/>
              </w:rPr>
              <w:t xml:space="preserve"> Brasília, DF: MEC/SETEC, 2008. </w:t>
            </w:r>
          </w:p>
          <w:p w:rsidR="004668D3" w:rsidRPr="001264EC" w:rsidRDefault="004668D3" w:rsidP="001264E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264EC">
              <w:rPr>
                <w:rFonts w:asciiTheme="minorHAnsi" w:hAnsiTheme="minorHAnsi" w:cstheme="minorHAnsi"/>
                <w:sz w:val="22"/>
                <w:szCs w:val="22"/>
              </w:rPr>
              <w:t xml:space="preserve">UFPI. Conselho de Ensino Pesquisa e Extensão. </w:t>
            </w:r>
            <w:r w:rsidRPr="001264EC">
              <w:rPr>
                <w:rFonts w:asciiTheme="minorHAnsi" w:hAnsiTheme="minorHAnsi" w:cstheme="minorHAnsi"/>
                <w:b/>
                <w:sz w:val="22"/>
                <w:szCs w:val="22"/>
              </w:rPr>
              <w:t>Resolução Nº 76/15, de 09 de junho de 2015</w:t>
            </w:r>
            <w:r w:rsidRPr="001264EC">
              <w:rPr>
                <w:rFonts w:asciiTheme="minorHAnsi" w:hAnsiTheme="minorHAnsi" w:cstheme="minorHAnsi"/>
                <w:sz w:val="22"/>
                <w:szCs w:val="22"/>
              </w:rPr>
              <w:t>. Regulamenta o programa de monitoria da UFPI, 2015.</w:t>
            </w:r>
          </w:p>
          <w:p w:rsidR="00F17620" w:rsidRPr="001264EC" w:rsidRDefault="004668D3" w:rsidP="001264E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264EC">
              <w:rPr>
                <w:rFonts w:asciiTheme="minorHAnsi" w:hAnsiTheme="minorHAnsi" w:cstheme="minorHAnsi"/>
                <w:sz w:val="22"/>
                <w:szCs w:val="22"/>
              </w:rPr>
              <w:t xml:space="preserve">BRASIL. </w:t>
            </w:r>
            <w:r w:rsidRPr="001264EC">
              <w:rPr>
                <w:rFonts w:asciiTheme="minorHAnsi" w:hAnsiTheme="minorHAnsi" w:cstheme="minorHAnsi"/>
                <w:b/>
                <w:sz w:val="22"/>
                <w:szCs w:val="22"/>
              </w:rPr>
              <w:t>Projeto Pedagógico do Curso de Licenciatura em Geografia - UFPI</w:t>
            </w:r>
            <w:r w:rsidRPr="001264EC">
              <w:rPr>
                <w:rFonts w:asciiTheme="minorHAnsi" w:hAnsiTheme="minorHAnsi" w:cstheme="minorHAnsi"/>
                <w:sz w:val="22"/>
                <w:szCs w:val="22"/>
              </w:rPr>
              <w:t xml:space="preserve">. Teresina, 2007. </w:t>
            </w:r>
          </w:p>
          <w:p w:rsidR="00BC0B2D" w:rsidRPr="001264EC" w:rsidRDefault="004668D3" w:rsidP="001264E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264EC">
              <w:rPr>
                <w:rFonts w:asciiTheme="minorHAnsi" w:hAnsiTheme="minorHAnsi" w:cstheme="minorHAnsi"/>
                <w:sz w:val="22"/>
                <w:szCs w:val="22"/>
              </w:rPr>
              <w:t xml:space="preserve">BRASIL. Conselho Universitário. </w:t>
            </w:r>
            <w:r w:rsidRPr="001264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Resolução Nº 21/00, de 21 de setembro de </w:t>
            </w:r>
            <w:r w:rsidRPr="001264EC">
              <w:rPr>
                <w:rFonts w:asciiTheme="minorHAnsi" w:hAnsiTheme="minorHAnsi" w:cstheme="minorHAnsi"/>
                <w:sz w:val="22"/>
                <w:szCs w:val="22"/>
              </w:rPr>
              <w:t>2000. Regimento Geral da UFPI, 2000.</w:t>
            </w:r>
          </w:p>
        </w:tc>
      </w:tr>
    </w:tbl>
    <w:p w:rsidR="00482658" w:rsidRPr="001264EC" w:rsidRDefault="00482658" w:rsidP="001264EC">
      <w:pPr>
        <w:rPr>
          <w:rFonts w:asciiTheme="minorHAnsi" w:hAnsiTheme="minorHAnsi" w:cstheme="minorHAnsi"/>
          <w:b/>
          <w:sz w:val="20"/>
          <w:szCs w:val="20"/>
        </w:rPr>
      </w:pPr>
    </w:p>
    <w:p w:rsidR="00497BB0" w:rsidRPr="001264EC" w:rsidRDefault="00497BB0" w:rsidP="001264EC">
      <w:pPr>
        <w:rPr>
          <w:rFonts w:asciiTheme="minorHAnsi" w:hAnsiTheme="minorHAnsi" w:cstheme="minorHAnsi"/>
          <w:b/>
          <w:sz w:val="20"/>
          <w:szCs w:val="20"/>
        </w:rPr>
      </w:pPr>
    </w:p>
    <w:p w:rsidR="00497BB0" w:rsidRPr="001264EC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1264EC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Pr="001264EC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Pr="001264EC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Pr="001264EC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Pr="001264EC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Pr="001264EC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Pr="001264EC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Pr="001264EC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Pr="001264EC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Y="36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C87C98" w:rsidRPr="001264EC" w:rsidTr="00F31734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C87C98" w:rsidRPr="001264EC" w:rsidRDefault="00C87C98" w:rsidP="00F317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64EC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lastRenderedPageBreak/>
              <w:t>EMENTA DE DISCIPLINA – 2022.2</w:t>
            </w:r>
          </w:p>
        </w:tc>
      </w:tr>
      <w:tr w:rsidR="00C87C98" w:rsidRPr="001264EC" w:rsidTr="00F31734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:rsidR="00C87C98" w:rsidRPr="001264EC" w:rsidRDefault="00C87C98" w:rsidP="00F31734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64EC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C87C98" w:rsidRPr="001264EC" w:rsidRDefault="00C87C98" w:rsidP="00F31734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64EC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:rsidR="00C87C98" w:rsidRPr="001264EC" w:rsidRDefault="00C87C98" w:rsidP="00F3173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64EC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:rsidR="00C87C98" w:rsidRPr="001264EC" w:rsidRDefault="00C87C98" w:rsidP="00F3173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64EC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C87C98" w:rsidRPr="001264EC" w:rsidRDefault="00C87C98" w:rsidP="00F3173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64EC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C87C98" w:rsidRPr="001264EC" w:rsidTr="00F31734">
        <w:trPr>
          <w:trHeight w:hRule="exact" w:val="309"/>
        </w:trPr>
        <w:tc>
          <w:tcPr>
            <w:tcW w:w="1871" w:type="dxa"/>
            <w:shd w:val="clear" w:color="auto" w:fill="EAF1DD"/>
            <w:vAlign w:val="center"/>
          </w:tcPr>
          <w:p w:rsidR="00C87C98" w:rsidRPr="001264EC" w:rsidRDefault="00C87C98" w:rsidP="00F31734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64EC">
              <w:rPr>
                <w:rFonts w:asciiTheme="minorHAnsi" w:hAnsiTheme="minorHAnsi" w:cstheme="minorHAnsi"/>
                <w:sz w:val="18"/>
                <w:szCs w:val="18"/>
              </w:rPr>
              <w:t>Geografia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C87C98" w:rsidRPr="001264EC" w:rsidRDefault="00C87C98" w:rsidP="00F31734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64EC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:rsidR="00C87C98" w:rsidRPr="001264EC" w:rsidRDefault="00C87C98" w:rsidP="00F317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64EC">
              <w:rPr>
                <w:rFonts w:asciiTheme="minorHAnsi" w:hAnsiTheme="minorHAnsi" w:cstheme="minorHAnsi"/>
                <w:sz w:val="18"/>
                <w:szCs w:val="18"/>
              </w:rPr>
              <w:t>Miguel Alves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C87C98" w:rsidRPr="001264EC" w:rsidRDefault="00C87C98" w:rsidP="00F317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64E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C87C98" w:rsidRPr="001264EC" w:rsidRDefault="00C87C98" w:rsidP="00F317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64EC">
              <w:rPr>
                <w:rFonts w:asciiTheme="minorHAnsi" w:hAnsiTheme="minorHAnsi" w:cstheme="minorHAnsi"/>
                <w:sz w:val="18"/>
                <w:szCs w:val="18"/>
              </w:rPr>
              <w:t>Bartira Araújo da Silva Viana</w:t>
            </w:r>
          </w:p>
        </w:tc>
      </w:tr>
      <w:tr w:rsidR="00C87C98" w:rsidRPr="001264EC" w:rsidTr="00F31734">
        <w:trPr>
          <w:trHeight w:hRule="exact" w:val="552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C87C98" w:rsidRPr="001264EC" w:rsidRDefault="00C87C98" w:rsidP="00F31734">
            <w:pPr>
              <w:pStyle w:val="TableParagraph"/>
              <w:ind w:left="9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264EC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D</w:t>
            </w:r>
            <w:r w:rsidRPr="001264E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</w:t>
            </w:r>
            <w:r w:rsidRPr="001264EC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S</w:t>
            </w:r>
            <w:r w:rsidRPr="001264E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CI</w:t>
            </w:r>
            <w:r w:rsidRPr="001264EC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PL</w:t>
            </w:r>
            <w:r w:rsidRPr="001264E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INA:</w:t>
            </w:r>
            <w:r w:rsidRPr="001264EC">
              <w:rPr>
                <w:rFonts w:asciiTheme="minorHAnsi" w:hAnsiTheme="minorHAnsi" w:cstheme="minorHAnsi"/>
                <w:sz w:val="22"/>
                <w:szCs w:val="22"/>
              </w:rPr>
              <w:t xml:space="preserve"> História da Geografia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C87C98" w:rsidRPr="001264EC" w:rsidRDefault="00C87C98" w:rsidP="00F31734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264E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CA</w:t>
            </w:r>
            <w:r w:rsidRPr="001264EC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1264E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GA</w:t>
            </w:r>
            <w:r w:rsidRPr="001264EC">
              <w:rPr>
                <w:rFonts w:asciiTheme="minorHAnsi" w:eastAsia="Calibri" w:hAnsiTheme="minorHAnsi" w:cstheme="minorHAnsi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1264EC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</w:rPr>
              <w:t>H</w:t>
            </w:r>
            <w:r w:rsidRPr="001264E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</w:t>
            </w:r>
            <w:r w:rsidRPr="001264EC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1264E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Á</w:t>
            </w:r>
            <w:r w:rsidRPr="001264EC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1264E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IA: </w:t>
            </w:r>
            <w:r w:rsidRPr="001264E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60h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C87C98" w:rsidRPr="001264EC" w:rsidRDefault="00C87C98" w:rsidP="00F31734">
            <w:pPr>
              <w:pStyle w:val="TableParagraph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264E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</w:t>
            </w:r>
            <w:r w:rsidRPr="001264EC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1264E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É</w:t>
            </w:r>
            <w:r w:rsidRPr="001264EC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D</w:t>
            </w:r>
            <w:r w:rsidRPr="001264E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</w:t>
            </w:r>
            <w:r w:rsidRPr="001264EC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</w:rPr>
              <w:t>T</w:t>
            </w:r>
            <w:r w:rsidRPr="001264E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</w:t>
            </w:r>
            <w:r w:rsidRPr="001264EC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S</w:t>
            </w:r>
            <w:r w:rsidRPr="001264E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Pr="001264E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4.0.0</w:t>
            </w:r>
          </w:p>
        </w:tc>
      </w:tr>
      <w:tr w:rsidR="00C87C98" w:rsidRPr="001264EC" w:rsidTr="00F31734">
        <w:trPr>
          <w:trHeight w:hRule="exact" w:val="697"/>
        </w:trPr>
        <w:tc>
          <w:tcPr>
            <w:tcW w:w="9889" w:type="dxa"/>
            <w:gridSpan w:val="7"/>
            <w:shd w:val="clear" w:color="auto" w:fill="F2F2F2"/>
          </w:tcPr>
          <w:p w:rsidR="00C87C98" w:rsidRPr="001264EC" w:rsidRDefault="00C87C98" w:rsidP="00F31734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6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1264EC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me</w:t>
            </w:r>
            <w:r w:rsidRPr="00126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nt</w:t>
            </w:r>
            <w:r w:rsidRPr="001264EC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 xml:space="preserve">a: </w:t>
            </w:r>
            <w:r w:rsidRPr="001264E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Aspectos históricos do conhecimento geográfico. Correntes do pensamento geográfico. A consolidação da Geografia como ciência moderna e a constituição das disciplinas geográficas. A Geografia e perspectivas.</w:t>
            </w:r>
          </w:p>
        </w:tc>
      </w:tr>
      <w:tr w:rsidR="00C87C98" w:rsidRPr="001264EC" w:rsidTr="00F31734">
        <w:trPr>
          <w:trHeight w:hRule="exact" w:val="6941"/>
        </w:trPr>
        <w:tc>
          <w:tcPr>
            <w:tcW w:w="9889" w:type="dxa"/>
            <w:gridSpan w:val="7"/>
            <w:shd w:val="clear" w:color="auto" w:fill="FFFFFF"/>
          </w:tcPr>
          <w:p w:rsidR="00C87C98" w:rsidRDefault="00C87C98" w:rsidP="00F31734">
            <w:pPr>
              <w:ind w:right="127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</w:pPr>
          </w:p>
          <w:p w:rsidR="00C87C98" w:rsidRPr="001264EC" w:rsidRDefault="00C87C98" w:rsidP="00F31734">
            <w:pPr>
              <w:spacing w:before="120" w:after="120"/>
              <w:ind w:right="12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64EC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B</w:t>
            </w:r>
            <w:r w:rsidRPr="001264EC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126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Pr="001264EC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l</w:t>
            </w:r>
            <w:r w:rsidRPr="001264EC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126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1264EC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g</w:t>
            </w:r>
            <w:r w:rsidRPr="001264EC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r</w:t>
            </w:r>
            <w:r w:rsidRPr="001264EC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126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  <w:r w:rsidRPr="001264EC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126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Bás</w:t>
            </w:r>
            <w:r w:rsidRPr="001264EC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126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1264EC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126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C87C98" w:rsidRDefault="00C87C98" w:rsidP="00F31734">
            <w:pPr>
              <w:spacing w:before="120" w:after="120"/>
              <w:ind w:right="12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64E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MORAES, Antônio Carlos Robert. </w:t>
            </w:r>
            <w:r w:rsidRPr="00126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gênese da geografia moderna</w:t>
            </w:r>
            <w:r w:rsidRPr="001264E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São Paulo: </w:t>
            </w:r>
            <w:proofErr w:type="spellStart"/>
            <w:r w:rsidRPr="001264EC">
              <w:rPr>
                <w:rFonts w:asciiTheme="minorHAnsi" w:hAnsiTheme="minorHAnsi" w:cstheme="minorHAnsi"/>
                <w:bCs/>
                <w:sz w:val="22"/>
                <w:szCs w:val="22"/>
              </w:rPr>
              <w:t>Hucitec</w:t>
            </w:r>
            <w:proofErr w:type="spellEnd"/>
            <w:r w:rsidRPr="001264E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1989. </w:t>
            </w:r>
          </w:p>
          <w:p w:rsidR="00C87C98" w:rsidRPr="001264EC" w:rsidRDefault="00C87C98" w:rsidP="00F31734">
            <w:pPr>
              <w:spacing w:before="120" w:after="120"/>
              <w:ind w:right="12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64E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GOMES, Paulo Cesar da Costa. </w:t>
            </w:r>
            <w:r w:rsidRPr="00126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Geografia e Modernidade</w:t>
            </w:r>
            <w:r w:rsidRPr="001264EC">
              <w:rPr>
                <w:rFonts w:asciiTheme="minorHAnsi" w:hAnsiTheme="minorHAnsi" w:cstheme="minorHAnsi"/>
                <w:bCs/>
                <w:sz w:val="22"/>
                <w:szCs w:val="22"/>
              </w:rPr>
              <w:t>. Rio de Janeiro: Bertrand Brasil, 1996. Parte 2.</w:t>
            </w:r>
          </w:p>
          <w:p w:rsidR="00C87C98" w:rsidRDefault="00C87C98" w:rsidP="00F31734">
            <w:pPr>
              <w:spacing w:before="120" w:after="120"/>
              <w:ind w:right="12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64E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SANTOS, Milton. </w:t>
            </w:r>
            <w:r w:rsidRPr="00126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natureza do Espaço</w:t>
            </w:r>
            <w:r w:rsidRPr="001264E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técnica e tempo, Razão e Emoção. 4. </w:t>
            </w:r>
            <w:proofErr w:type="gramStart"/>
            <w:r w:rsidRPr="001264EC">
              <w:rPr>
                <w:rFonts w:asciiTheme="minorHAnsi" w:hAnsiTheme="minorHAnsi" w:cstheme="minorHAnsi"/>
                <w:bCs/>
                <w:sz w:val="22"/>
                <w:szCs w:val="22"/>
              </w:rPr>
              <w:t>ed.</w:t>
            </w:r>
            <w:proofErr w:type="gramEnd"/>
            <w:r w:rsidRPr="001264E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reimpressão. São Paulo: Editora da Universidade de São Paulo, 2008.</w:t>
            </w:r>
          </w:p>
          <w:p w:rsidR="00C87C98" w:rsidRPr="001264EC" w:rsidRDefault="00C87C98" w:rsidP="00F31734">
            <w:pPr>
              <w:spacing w:before="120" w:after="120"/>
              <w:ind w:right="12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C87C98" w:rsidRPr="001264EC" w:rsidRDefault="00C87C98" w:rsidP="00F31734">
            <w:pPr>
              <w:tabs>
                <w:tab w:val="left" w:pos="284"/>
                <w:tab w:val="left" w:pos="5812"/>
                <w:tab w:val="left" w:pos="6237"/>
              </w:tabs>
              <w:spacing w:before="120" w:after="120"/>
              <w:ind w:right="12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64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Bibliografia Complementar: </w:t>
            </w:r>
          </w:p>
          <w:p w:rsidR="00C87C98" w:rsidRPr="001264EC" w:rsidRDefault="00C87C98" w:rsidP="00F3173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264EC">
              <w:rPr>
                <w:rFonts w:asciiTheme="minorHAnsi" w:hAnsiTheme="minorHAnsi" w:cstheme="minorHAnsi"/>
                <w:sz w:val="22"/>
                <w:szCs w:val="22"/>
              </w:rPr>
              <w:t>CAVALCANTI, Agostinho Paula Brito; VIADANA, Alder Guilherme. Fundamentos históricos 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264EC">
              <w:rPr>
                <w:rFonts w:asciiTheme="minorHAnsi" w:hAnsiTheme="minorHAnsi" w:cstheme="minorHAnsi"/>
                <w:sz w:val="22"/>
                <w:szCs w:val="22"/>
              </w:rPr>
              <w:t xml:space="preserve">Geografia: contribuições do pensamento filosófico na Grécia antiga. </w:t>
            </w:r>
            <w:r w:rsidRPr="001264EC">
              <w:rPr>
                <w:rFonts w:asciiTheme="minorHAnsi" w:hAnsiTheme="minorHAnsi" w:cstheme="minorHAnsi"/>
                <w:i/>
                <w:sz w:val="22"/>
                <w:szCs w:val="22"/>
              </w:rPr>
              <w:t>In:</w:t>
            </w:r>
            <w:r w:rsidRPr="001264EC">
              <w:rPr>
                <w:rFonts w:asciiTheme="minorHAnsi" w:hAnsiTheme="minorHAnsi" w:cstheme="minorHAnsi"/>
                <w:sz w:val="22"/>
                <w:szCs w:val="22"/>
              </w:rPr>
              <w:t xml:space="preserve"> DEFFONTAINES, Pierre. Posições da geografia Humana – Porque Geografia Humana? Tradução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1264EC">
              <w:rPr>
                <w:rFonts w:asciiTheme="minorHAnsi" w:hAnsiTheme="minorHAnsi" w:cstheme="minorHAnsi"/>
                <w:sz w:val="22"/>
                <w:szCs w:val="22"/>
              </w:rPr>
              <w:t xml:space="preserve">Amarante </w:t>
            </w:r>
            <w:proofErr w:type="spellStart"/>
            <w:r w:rsidRPr="001264EC">
              <w:rPr>
                <w:rFonts w:asciiTheme="minorHAnsi" w:hAnsiTheme="minorHAnsi" w:cstheme="minorHAnsi"/>
                <w:sz w:val="22"/>
                <w:szCs w:val="22"/>
              </w:rPr>
              <w:t>Romariz</w:t>
            </w:r>
            <w:proofErr w:type="spellEnd"/>
            <w:r w:rsidRPr="001264E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1264EC">
              <w:rPr>
                <w:rFonts w:asciiTheme="minorHAnsi" w:hAnsiTheme="minorHAnsi" w:cstheme="minorHAnsi"/>
                <w:b/>
                <w:sz w:val="22"/>
                <w:szCs w:val="22"/>
              </w:rPr>
              <w:t>Boletim Paulista de Geografia</w:t>
            </w:r>
            <w:r w:rsidRPr="001264EC">
              <w:rPr>
                <w:rFonts w:asciiTheme="minorHAnsi" w:hAnsiTheme="minorHAnsi" w:cstheme="minorHAnsi"/>
                <w:sz w:val="22"/>
                <w:szCs w:val="22"/>
              </w:rPr>
              <w:t>, n. 32, jul. 1959.</w:t>
            </w:r>
          </w:p>
          <w:p w:rsidR="00C87C98" w:rsidRPr="001264EC" w:rsidRDefault="00C87C98" w:rsidP="00F3173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264EC">
              <w:rPr>
                <w:rFonts w:asciiTheme="minorHAnsi" w:hAnsiTheme="minorHAnsi" w:cstheme="minorHAnsi"/>
                <w:sz w:val="22"/>
                <w:szCs w:val="22"/>
              </w:rPr>
              <w:t xml:space="preserve"> DAVIS, William </w:t>
            </w:r>
            <w:proofErr w:type="spellStart"/>
            <w:r w:rsidRPr="001264EC">
              <w:rPr>
                <w:rFonts w:asciiTheme="minorHAnsi" w:hAnsiTheme="minorHAnsi" w:cstheme="minorHAnsi"/>
                <w:sz w:val="22"/>
                <w:szCs w:val="22"/>
              </w:rPr>
              <w:t>Moris</w:t>
            </w:r>
            <w:proofErr w:type="spellEnd"/>
            <w:r w:rsidRPr="001264EC">
              <w:rPr>
                <w:rFonts w:asciiTheme="minorHAnsi" w:hAnsiTheme="minorHAnsi" w:cstheme="minorHAnsi"/>
                <w:sz w:val="22"/>
                <w:szCs w:val="22"/>
              </w:rPr>
              <w:t xml:space="preserve">. O Ciclo Geográfico. Tradução de </w:t>
            </w:r>
            <w:proofErr w:type="spellStart"/>
            <w:r w:rsidRPr="001264EC">
              <w:rPr>
                <w:rFonts w:asciiTheme="minorHAnsi" w:hAnsiTheme="minorHAnsi" w:cstheme="minorHAnsi"/>
                <w:sz w:val="22"/>
                <w:szCs w:val="22"/>
              </w:rPr>
              <w:t>Vancil</w:t>
            </w:r>
            <w:proofErr w:type="spellEnd"/>
            <w:r w:rsidRPr="001264EC">
              <w:rPr>
                <w:rFonts w:asciiTheme="minorHAnsi" w:hAnsiTheme="minorHAnsi" w:cstheme="minorHAnsi"/>
                <w:sz w:val="22"/>
                <w:szCs w:val="22"/>
              </w:rPr>
              <w:t xml:space="preserve"> Cardoso Cabral e Fernanda Aparecida </w:t>
            </w:r>
            <w:proofErr w:type="spellStart"/>
            <w:r w:rsidRPr="001264EC">
              <w:rPr>
                <w:rFonts w:asciiTheme="minorHAnsi" w:hAnsiTheme="minorHAnsi" w:cstheme="minorHAnsi"/>
                <w:sz w:val="22"/>
                <w:szCs w:val="22"/>
              </w:rPr>
              <w:t>Leonardi</w:t>
            </w:r>
            <w:proofErr w:type="spellEnd"/>
            <w:r w:rsidRPr="001264E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1264EC">
              <w:rPr>
                <w:rFonts w:asciiTheme="minorHAnsi" w:hAnsiTheme="minorHAnsi" w:cstheme="minorHAnsi"/>
                <w:b/>
                <w:sz w:val="22"/>
                <w:szCs w:val="22"/>
              </w:rPr>
              <w:t>Boletim Campineiro de Geografia</w:t>
            </w:r>
            <w:r w:rsidRPr="001264EC">
              <w:rPr>
                <w:rFonts w:asciiTheme="minorHAnsi" w:hAnsiTheme="minorHAnsi" w:cstheme="minorHAnsi"/>
                <w:sz w:val="22"/>
                <w:szCs w:val="22"/>
              </w:rPr>
              <w:t>, Campinas, SP, v. 3, n. 1, p. 139-166, 2013.</w:t>
            </w:r>
          </w:p>
          <w:p w:rsidR="00C87C98" w:rsidRPr="001264EC" w:rsidRDefault="00C87C98" w:rsidP="00F3173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264EC">
              <w:rPr>
                <w:rFonts w:asciiTheme="minorHAnsi" w:hAnsiTheme="minorHAnsi" w:cstheme="minorHAnsi"/>
                <w:sz w:val="22"/>
                <w:szCs w:val="22"/>
              </w:rPr>
              <w:t xml:space="preserve">GODOY, Paulo </w:t>
            </w:r>
            <w:proofErr w:type="gramStart"/>
            <w:r w:rsidRPr="001264EC">
              <w:rPr>
                <w:rFonts w:asciiTheme="minorHAnsi" w:hAnsiTheme="minorHAnsi" w:cstheme="minorHAnsi"/>
                <w:sz w:val="22"/>
                <w:szCs w:val="22"/>
              </w:rPr>
              <w:t>R.</w:t>
            </w:r>
            <w:proofErr w:type="gramEnd"/>
            <w:r w:rsidRPr="001264EC">
              <w:rPr>
                <w:rFonts w:asciiTheme="minorHAnsi" w:hAnsiTheme="minorHAnsi" w:cstheme="minorHAnsi"/>
                <w:sz w:val="22"/>
                <w:szCs w:val="22"/>
              </w:rPr>
              <w:t xml:space="preserve"> Teixeira de (org.). </w:t>
            </w:r>
            <w:r w:rsidRPr="001264EC">
              <w:rPr>
                <w:rFonts w:asciiTheme="minorHAnsi" w:hAnsiTheme="minorHAnsi" w:cstheme="minorHAnsi"/>
                <w:b/>
                <w:sz w:val="22"/>
                <w:szCs w:val="22"/>
              </w:rPr>
              <w:t>História do pensamento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geográfico e epistemologia em G</w:t>
            </w:r>
            <w:r w:rsidRPr="001264EC">
              <w:rPr>
                <w:rFonts w:asciiTheme="minorHAnsi" w:hAnsiTheme="minorHAnsi" w:cstheme="minorHAnsi"/>
                <w:b/>
                <w:sz w:val="22"/>
                <w:szCs w:val="22"/>
              </w:rPr>
              <w:t>eografia</w:t>
            </w:r>
            <w:r w:rsidRPr="001264EC">
              <w:rPr>
                <w:rFonts w:asciiTheme="minorHAnsi" w:hAnsiTheme="minorHAnsi" w:cstheme="minorHAnsi"/>
                <w:sz w:val="22"/>
                <w:szCs w:val="22"/>
              </w:rPr>
              <w:t>. São Paulo: Cultura Acadêmica, 2010.</w:t>
            </w:r>
          </w:p>
          <w:p w:rsidR="00C87C98" w:rsidRPr="001264EC" w:rsidRDefault="00C87C98" w:rsidP="00F3173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264EC">
              <w:rPr>
                <w:rFonts w:asciiTheme="minorHAnsi" w:hAnsiTheme="minorHAnsi" w:cstheme="minorHAnsi"/>
                <w:sz w:val="22"/>
                <w:szCs w:val="22"/>
              </w:rPr>
              <w:t xml:space="preserve">MOREIRA, Ruy. </w:t>
            </w:r>
            <w:r w:rsidRPr="001264EC">
              <w:rPr>
                <w:rFonts w:asciiTheme="minorHAnsi" w:hAnsiTheme="minorHAnsi" w:cstheme="minorHAnsi"/>
                <w:b/>
                <w:sz w:val="22"/>
                <w:szCs w:val="22"/>
              </w:rPr>
              <w:t>O pensamento geográfico brasileiro</w:t>
            </w:r>
            <w:r w:rsidRPr="001264EC">
              <w:rPr>
                <w:rFonts w:asciiTheme="minorHAnsi" w:hAnsiTheme="minorHAnsi" w:cstheme="minorHAnsi"/>
                <w:sz w:val="22"/>
                <w:szCs w:val="22"/>
              </w:rPr>
              <w:t>: as matrizes da renovação. São Paulo: Contexto, 2010. (v. 2).</w:t>
            </w:r>
          </w:p>
          <w:p w:rsidR="00C87C98" w:rsidRPr="001264EC" w:rsidRDefault="00C87C98" w:rsidP="00F3173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264EC">
              <w:rPr>
                <w:rFonts w:asciiTheme="minorHAnsi" w:hAnsiTheme="minorHAnsi" w:cstheme="minorHAnsi"/>
                <w:sz w:val="22"/>
                <w:szCs w:val="22"/>
              </w:rPr>
              <w:t>SUERTEGARAY, Dirce Maria Antunes. Espaço Geográfico: interface natureza e sociedade.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264E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Geosul</w:t>
            </w:r>
            <w:proofErr w:type="spellEnd"/>
            <w:r w:rsidRPr="001264E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,</w:t>
            </w:r>
            <w:r w:rsidRPr="001264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264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Florianópolis</w:t>
            </w:r>
            <w:proofErr w:type="spellEnd"/>
            <w:r w:rsidRPr="001264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v. 18, n.35, p. 43-53, </w:t>
            </w:r>
            <w:proofErr w:type="spellStart"/>
            <w:r w:rsidRPr="001264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jan</w:t>
            </w:r>
            <w:proofErr w:type="spellEnd"/>
            <w:r w:rsidRPr="001264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/jun. 2003.</w:t>
            </w:r>
          </w:p>
        </w:tc>
      </w:tr>
    </w:tbl>
    <w:p w:rsidR="006973CF" w:rsidRDefault="006973CF" w:rsidP="002151AB">
      <w:pPr>
        <w:rPr>
          <w:rFonts w:asciiTheme="minorHAnsi" w:hAnsiTheme="minorHAnsi" w:cstheme="minorHAnsi"/>
          <w:b/>
          <w:sz w:val="20"/>
          <w:szCs w:val="20"/>
        </w:rPr>
      </w:pPr>
    </w:p>
    <w:p w:rsidR="00C87C98" w:rsidRDefault="00C87C98" w:rsidP="002151AB">
      <w:pPr>
        <w:rPr>
          <w:rFonts w:asciiTheme="minorHAnsi" w:hAnsiTheme="minorHAnsi" w:cstheme="minorHAnsi"/>
          <w:b/>
          <w:sz w:val="20"/>
          <w:szCs w:val="20"/>
        </w:rPr>
      </w:pPr>
    </w:p>
    <w:p w:rsidR="00C87C98" w:rsidRDefault="00C87C98" w:rsidP="002151AB">
      <w:pPr>
        <w:rPr>
          <w:rFonts w:asciiTheme="minorHAnsi" w:hAnsiTheme="minorHAnsi" w:cstheme="minorHAnsi"/>
          <w:b/>
          <w:sz w:val="20"/>
          <w:szCs w:val="20"/>
        </w:rPr>
      </w:pPr>
    </w:p>
    <w:p w:rsidR="00C87C98" w:rsidRDefault="00C87C98" w:rsidP="002151AB">
      <w:pPr>
        <w:rPr>
          <w:rFonts w:asciiTheme="minorHAnsi" w:hAnsiTheme="minorHAnsi" w:cstheme="minorHAnsi"/>
          <w:b/>
          <w:sz w:val="20"/>
          <w:szCs w:val="20"/>
        </w:rPr>
      </w:pPr>
    </w:p>
    <w:p w:rsidR="00C87C98" w:rsidRDefault="00C87C98" w:rsidP="002151AB">
      <w:pPr>
        <w:rPr>
          <w:rFonts w:asciiTheme="minorHAnsi" w:hAnsiTheme="minorHAnsi" w:cstheme="minorHAnsi"/>
          <w:b/>
          <w:sz w:val="20"/>
          <w:szCs w:val="20"/>
        </w:rPr>
      </w:pPr>
    </w:p>
    <w:p w:rsidR="00C87C98" w:rsidRDefault="00C87C98" w:rsidP="002151AB">
      <w:pPr>
        <w:rPr>
          <w:rFonts w:asciiTheme="minorHAnsi" w:hAnsiTheme="minorHAnsi" w:cstheme="minorHAnsi"/>
          <w:b/>
          <w:sz w:val="20"/>
          <w:szCs w:val="20"/>
        </w:rPr>
      </w:pPr>
    </w:p>
    <w:p w:rsidR="00C87C98" w:rsidRDefault="00C87C98" w:rsidP="002151AB">
      <w:pPr>
        <w:rPr>
          <w:rFonts w:asciiTheme="minorHAnsi" w:hAnsiTheme="minorHAnsi" w:cstheme="minorHAnsi"/>
          <w:b/>
          <w:sz w:val="20"/>
          <w:szCs w:val="20"/>
        </w:rPr>
      </w:pPr>
    </w:p>
    <w:p w:rsidR="00C87C98" w:rsidRDefault="00C87C98" w:rsidP="002151AB">
      <w:pPr>
        <w:rPr>
          <w:rFonts w:asciiTheme="minorHAnsi" w:hAnsiTheme="minorHAnsi" w:cstheme="minorHAnsi"/>
          <w:b/>
          <w:sz w:val="20"/>
          <w:szCs w:val="20"/>
        </w:rPr>
      </w:pPr>
    </w:p>
    <w:p w:rsidR="00C87C98" w:rsidRDefault="00C87C98" w:rsidP="002151AB">
      <w:pPr>
        <w:rPr>
          <w:rFonts w:asciiTheme="minorHAnsi" w:hAnsiTheme="minorHAnsi" w:cstheme="minorHAnsi"/>
          <w:b/>
          <w:sz w:val="20"/>
          <w:szCs w:val="20"/>
        </w:rPr>
      </w:pPr>
    </w:p>
    <w:p w:rsidR="00C87C98" w:rsidRDefault="00C87C98" w:rsidP="002151AB">
      <w:pPr>
        <w:rPr>
          <w:rFonts w:asciiTheme="minorHAnsi" w:hAnsiTheme="minorHAnsi" w:cstheme="minorHAnsi"/>
          <w:b/>
          <w:sz w:val="20"/>
          <w:szCs w:val="20"/>
        </w:rPr>
      </w:pPr>
    </w:p>
    <w:p w:rsidR="00C87C98" w:rsidRDefault="00C87C98" w:rsidP="002151AB">
      <w:pPr>
        <w:rPr>
          <w:rFonts w:asciiTheme="minorHAnsi" w:hAnsiTheme="minorHAnsi" w:cstheme="minorHAnsi"/>
          <w:b/>
          <w:sz w:val="20"/>
          <w:szCs w:val="20"/>
        </w:rPr>
      </w:pPr>
    </w:p>
    <w:p w:rsidR="00C87C98" w:rsidRDefault="00C87C98" w:rsidP="002151AB">
      <w:pPr>
        <w:rPr>
          <w:rFonts w:asciiTheme="minorHAnsi" w:hAnsiTheme="minorHAnsi" w:cstheme="minorHAnsi"/>
          <w:b/>
          <w:sz w:val="20"/>
          <w:szCs w:val="20"/>
        </w:rPr>
      </w:pPr>
    </w:p>
    <w:p w:rsidR="00C87C98" w:rsidRDefault="00C87C98" w:rsidP="002151AB">
      <w:pPr>
        <w:rPr>
          <w:rFonts w:asciiTheme="minorHAnsi" w:hAnsiTheme="minorHAnsi" w:cstheme="minorHAnsi"/>
          <w:b/>
          <w:sz w:val="20"/>
          <w:szCs w:val="20"/>
        </w:rPr>
      </w:pPr>
    </w:p>
    <w:p w:rsidR="00C87C98" w:rsidRDefault="00C87C98" w:rsidP="002151AB">
      <w:pPr>
        <w:rPr>
          <w:rFonts w:asciiTheme="minorHAnsi" w:hAnsiTheme="minorHAnsi" w:cstheme="minorHAnsi"/>
          <w:b/>
          <w:sz w:val="20"/>
          <w:szCs w:val="20"/>
        </w:rPr>
      </w:pPr>
    </w:p>
    <w:p w:rsidR="00C87C98" w:rsidRDefault="00C87C98" w:rsidP="002151AB">
      <w:pPr>
        <w:rPr>
          <w:rFonts w:asciiTheme="minorHAnsi" w:hAnsiTheme="minorHAnsi" w:cstheme="minorHAnsi"/>
          <w:b/>
          <w:sz w:val="20"/>
          <w:szCs w:val="20"/>
        </w:rPr>
      </w:pPr>
    </w:p>
    <w:p w:rsidR="00C87C98" w:rsidRDefault="00C87C98" w:rsidP="002151AB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Y="36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C87C98" w:rsidRPr="001264EC" w:rsidTr="00F31734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C87C98" w:rsidRPr="001264EC" w:rsidRDefault="00C87C98" w:rsidP="00F317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64EC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lastRenderedPageBreak/>
              <w:t>EMENTA DE DISCIPLINA – 2022.2</w:t>
            </w:r>
          </w:p>
        </w:tc>
      </w:tr>
      <w:tr w:rsidR="00C87C98" w:rsidRPr="001264EC" w:rsidTr="00F31734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:rsidR="00C87C98" w:rsidRPr="001264EC" w:rsidRDefault="00C87C98" w:rsidP="00F31734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64EC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C87C98" w:rsidRPr="001264EC" w:rsidRDefault="00C87C98" w:rsidP="00F31734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64EC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:rsidR="00C87C98" w:rsidRPr="001264EC" w:rsidRDefault="00C87C98" w:rsidP="00F3173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64EC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:rsidR="00C87C98" w:rsidRPr="001264EC" w:rsidRDefault="00C87C98" w:rsidP="00F3173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64EC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C87C98" w:rsidRPr="001264EC" w:rsidRDefault="00C87C98" w:rsidP="00F3173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64EC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C87C98" w:rsidRPr="001264EC" w:rsidTr="00F31734">
        <w:trPr>
          <w:trHeight w:hRule="exact" w:val="309"/>
        </w:trPr>
        <w:tc>
          <w:tcPr>
            <w:tcW w:w="1871" w:type="dxa"/>
            <w:shd w:val="clear" w:color="auto" w:fill="EAF1DD"/>
            <w:vAlign w:val="center"/>
          </w:tcPr>
          <w:p w:rsidR="00C87C98" w:rsidRPr="001264EC" w:rsidRDefault="00C87C98" w:rsidP="00F31734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64EC">
              <w:rPr>
                <w:rFonts w:asciiTheme="minorHAnsi" w:hAnsiTheme="minorHAnsi" w:cstheme="minorHAnsi"/>
                <w:sz w:val="18"/>
                <w:szCs w:val="18"/>
              </w:rPr>
              <w:t>Geografia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C87C98" w:rsidRPr="001264EC" w:rsidRDefault="00C87C98" w:rsidP="00F31734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64EC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:rsidR="00C87C98" w:rsidRPr="001264EC" w:rsidRDefault="00C87C98" w:rsidP="00F317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64EC">
              <w:rPr>
                <w:rFonts w:asciiTheme="minorHAnsi" w:hAnsiTheme="minorHAnsi" w:cstheme="minorHAnsi"/>
                <w:sz w:val="18"/>
                <w:szCs w:val="18"/>
              </w:rPr>
              <w:t>Miguel Alves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C87C98" w:rsidRPr="001264EC" w:rsidRDefault="00C87C98" w:rsidP="00F317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64E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C87C98" w:rsidRPr="001264EC" w:rsidRDefault="00C87C98" w:rsidP="00F317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64EC">
              <w:rPr>
                <w:rFonts w:asciiTheme="minorHAnsi" w:hAnsiTheme="minorHAnsi" w:cstheme="minorHAnsi"/>
                <w:sz w:val="18"/>
                <w:szCs w:val="18"/>
              </w:rPr>
              <w:t>Bartira Araújo da Silva Viana</w:t>
            </w:r>
          </w:p>
        </w:tc>
      </w:tr>
      <w:tr w:rsidR="00C87C98" w:rsidRPr="001264EC" w:rsidTr="00F31734">
        <w:trPr>
          <w:trHeight w:hRule="exact" w:val="551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C87C98" w:rsidRPr="001264EC" w:rsidRDefault="00C87C98" w:rsidP="00F31734">
            <w:pPr>
              <w:pStyle w:val="TableParagraph"/>
              <w:ind w:left="9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264EC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D</w:t>
            </w:r>
            <w:r w:rsidRPr="001264E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</w:t>
            </w:r>
            <w:r w:rsidRPr="001264EC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S</w:t>
            </w:r>
            <w:r w:rsidRPr="001264E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CI</w:t>
            </w:r>
            <w:r w:rsidRPr="001264EC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PL</w:t>
            </w:r>
            <w:r w:rsidRPr="001264E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INA:</w:t>
            </w:r>
            <w:r w:rsidRPr="001264EC">
              <w:rPr>
                <w:rFonts w:asciiTheme="minorHAnsi" w:hAnsiTheme="minorHAnsi" w:cstheme="minorHAnsi"/>
                <w:sz w:val="22"/>
                <w:szCs w:val="22"/>
              </w:rPr>
              <w:t xml:space="preserve"> Filosofia da Educação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C87C98" w:rsidRPr="001264EC" w:rsidRDefault="00C87C98" w:rsidP="00F31734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264E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CA</w:t>
            </w:r>
            <w:r w:rsidRPr="001264EC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1264E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GA</w:t>
            </w:r>
            <w:r w:rsidRPr="001264EC">
              <w:rPr>
                <w:rFonts w:asciiTheme="minorHAnsi" w:eastAsia="Calibri" w:hAnsiTheme="minorHAnsi" w:cstheme="minorHAnsi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1264EC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</w:rPr>
              <w:t>H</w:t>
            </w:r>
            <w:r w:rsidRPr="001264E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</w:t>
            </w:r>
            <w:r w:rsidRPr="001264EC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1264E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Á</w:t>
            </w:r>
            <w:r w:rsidRPr="001264EC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1264E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IA: </w:t>
            </w:r>
            <w:r w:rsidRPr="001264E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60h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C87C98" w:rsidRPr="001264EC" w:rsidRDefault="00C87C98" w:rsidP="00F31734">
            <w:pPr>
              <w:pStyle w:val="TableParagraph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264E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</w:t>
            </w:r>
            <w:r w:rsidRPr="001264EC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1264E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É</w:t>
            </w:r>
            <w:r w:rsidRPr="001264EC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D</w:t>
            </w:r>
            <w:r w:rsidRPr="001264E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</w:t>
            </w:r>
            <w:r w:rsidRPr="001264EC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</w:rPr>
              <w:t>T</w:t>
            </w:r>
            <w:r w:rsidRPr="001264E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</w:t>
            </w:r>
            <w:r w:rsidRPr="001264EC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S</w:t>
            </w:r>
            <w:r w:rsidRPr="001264E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Pr="001264E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4.0.0</w:t>
            </w:r>
          </w:p>
        </w:tc>
      </w:tr>
      <w:tr w:rsidR="00C87C98" w:rsidRPr="001264EC" w:rsidTr="00F31734">
        <w:trPr>
          <w:trHeight w:hRule="exact" w:val="1552"/>
        </w:trPr>
        <w:tc>
          <w:tcPr>
            <w:tcW w:w="9889" w:type="dxa"/>
            <w:gridSpan w:val="7"/>
            <w:shd w:val="clear" w:color="auto" w:fill="F2F2F2"/>
          </w:tcPr>
          <w:p w:rsidR="00C87C98" w:rsidRPr="001264EC" w:rsidRDefault="00C87C98" w:rsidP="00F31734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6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1264EC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me</w:t>
            </w:r>
            <w:r w:rsidRPr="00126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nt</w:t>
            </w:r>
            <w:r w:rsidRPr="001264EC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 xml:space="preserve">a: </w:t>
            </w:r>
            <w:r w:rsidRPr="001264E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Filosofia e a filosofia da educação: concepções e especificidades da filosofia. Concepções de educação, tarefas da filosofia da educação. Relação entre educação, pedagogia e ensino. Estudos filosóficos do conhecimento – as questões da verdade e da ideologia no campo da educação. As teorias e práticas educativas e suas dimensões ética, política e estética: as discussões sobre gênero, diversidade étnico-racial, sexual, religião e questões geracionais. Filosofia da educação e a formação do/a professor/a.</w:t>
            </w:r>
          </w:p>
        </w:tc>
      </w:tr>
      <w:tr w:rsidR="00C87C98" w:rsidRPr="001264EC" w:rsidTr="00F31734">
        <w:trPr>
          <w:trHeight w:hRule="exact" w:val="5541"/>
        </w:trPr>
        <w:tc>
          <w:tcPr>
            <w:tcW w:w="9889" w:type="dxa"/>
            <w:gridSpan w:val="7"/>
            <w:shd w:val="clear" w:color="auto" w:fill="FFFFFF"/>
          </w:tcPr>
          <w:p w:rsidR="00C87C98" w:rsidRDefault="00C87C98" w:rsidP="00F31734">
            <w:pPr>
              <w:spacing w:before="120" w:after="120"/>
              <w:ind w:right="127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</w:pPr>
          </w:p>
          <w:p w:rsidR="00C87C98" w:rsidRPr="001264EC" w:rsidRDefault="00C87C98" w:rsidP="00F31734">
            <w:pPr>
              <w:spacing w:before="120" w:after="120"/>
              <w:ind w:right="12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64EC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B</w:t>
            </w:r>
            <w:r w:rsidRPr="001264EC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126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Pr="001264EC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l</w:t>
            </w:r>
            <w:r w:rsidRPr="001264EC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126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1264EC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g</w:t>
            </w:r>
            <w:r w:rsidRPr="001264EC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r</w:t>
            </w:r>
            <w:r w:rsidRPr="001264EC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126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  <w:r w:rsidRPr="001264EC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126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Bás</w:t>
            </w:r>
            <w:r w:rsidRPr="001264EC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126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1264EC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126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C87C98" w:rsidRPr="001264EC" w:rsidRDefault="00C87C98" w:rsidP="00F31734">
            <w:pPr>
              <w:spacing w:before="120" w:after="120"/>
              <w:ind w:right="127"/>
              <w:rPr>
                <w:rFonts w:asciiTheme="minorHAnsi" w:hAnsiTheme="minorHAnsi" w:cstheme="minorHAnsi"/>
                <w:sz w:val="22"/>
                <w:szCs w:val="22"/>
              </w:rPr>
            </w:pPr>
            <w:r w:rsidRPr="001264EC">
              <w:rPr>
                <w:rFonts w:asciiTheme="minorHAnsi" w:hAnsiTheme="minorHAnsi" w:cstheme="minorHAnsi"/>
                <w:sz w:val="22"/>
                <w:szCs w:val="22"/>
              </w:rPr>
              <w:t xml:space="preserve">ARANHA, M. L. de. </w:t>
            </w:r>
            <w:r w:rsidRPr="001264EC">
              <w:rPr>
                <w:rFonts w:asciiTheme="minorHAnsi" w:hAnsiTheme="minorHAnsi" w:cstheme="minorHAnsi"/>
                <w:b/>
                <w:sz w:val="22"/>
                <w:szCs w:val="22"/>
              </w:rPr>
              <w:t>A Filosofia da educação</w:t>
            </w:r>
            <w:r w:rsidRPr="001264EC">
              <w:rPr>
                <w:rFonts w:asciiTheme="minorHAnsi" w:hAnsiTheme="minorHAnsi" w:cstheme="minorHAnsi"/>
                <w:sz w:val="22"/>
                <w:szCs w:val="22"/>
              </w:rPr>
              <w:t xml:space="preserve">. 2. </w:t>
            </w:r>
            <w:proofErr w:type="gramStart"/>
            <w:r w:rsidRPr="001264EC">
              <w:rPr>
                <w:rFonts w:asciiTheme="minorHAnsi" w:hAnsiTheme="minorHAnsi" w:cstheme="minorHAnsi"/>
                <w:sz w:val="22"/>
                <w:szCs w:val="22"/>
              </w:rPr>
              <w:t>ed.</w:t>
            </w:r>
            <w:proofErr w:type="gramEnd"/>
            <w:r w:rsidRPr="001264EC">
              <w:rPr>
                <w:rFonts w:asciiTheme="minorHAnsi" w:hAnsiTheme="minorHAnsi" w:cstheme="minorHAnsi"/>
                <w:sz w:val="22"/>
                <w:szCs w:val="22"/>
              </w:rPr>
              <w:t xml:space="preserve"> São Paulo: Moderna, 1996.</w:t>
            </w:r>
          </w:p>
          <w:p w:rsidR="00C87C98" w:rsidRPr="001264EC" w:rsidRDefault="00C87C98" w:rsidP="00F31734">
            <w:pPr>
              <w:spacing w:before="120" w:after="120"/>
              <w:ind w:right="127"/>
              <w:rPr>
                <w:rFonts w:asciiTheme="minorHAnsi" w:hAnsiTheme="minorHAnsi" w:cstheme="minorHAnsi"/>
                <w:sz w:val="22"/>
                <w:szCs w:val="22"/>
              </w:rPr>
            </w:pPr>
            <w:r w:rsidRPr="001264EC">
              <w:rPr>
                <w:rFonts w:asciiTheme="minorHAnsi" w:hAnsiTheme="minorHAnsi" w:cstheme="minorHAnsi"/>
                <w:sz w:val="22"/>
                <w:szCs w:val="22"/>
              </w:rPr>
              <w:t>BRITO, E. F. de; CHANG, H. (org.)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1264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264EC">
              <w:rPr>
                <w:rFonts w:asciiTheme="minorHAnsi" w:hAnsiTheme="minorHAnsi" w:cstheme="minorHAnsi"/>
                <w:b/>
                <w:sz w:val="22"/>
                <w:szCs w:val="22"/>
              </w:rPr>
              <w:t>Filosofia e Método</w:t>
            </w:r>
            <w:r w:rsidRPr="001264EC">
              <w:rPr>
                <w:rFonts w:asciiTheme="minorHAnsi" w:hAnsiTheme="minorHAnsi" w:cstheme="minorHAnsi"/>
                <w:sz w:val="22"/>
                <w:szCs w:val="22"/>
              </w:rPr>
              <w:t>. São Paulo: Loyola, 2002.</w:t>
            </w:r>
          </w:p>
          <w:p w:rsidR="00C87C98" w:rsidRDefault="00C87C98" w:rsidP="00F31734">
            <w:pPr>
              <w:spacing w:before="120" w:after="120"/>
              <w:ind w:right="127"/>
              <w:rPr>
                <w:rFonts w:asciiTheme="minorHAnsi" w:hAnsiTheme="minorHAnsi" w:cstheme="minorHAnsi"/>
                <w:sz w:val="22"/>
                <w:szCs w:val="22"/>
              </w:rPr>
            </w:pPr>
            <w:r w:rsidRPr="001264EC">
              <w:rPr>
                <w:rFonts w:asciiTheme="minorHAnsi" w:hAnsiTheme="minorHAnsi" w:cstheme="minorHAnsi"/>
                <w:sz w:val="22"/>
                <w:szCs w:val="22"/>
              </w:rPr>
              <w:t>CHAUÍ,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1264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1264EC">
              <w:rPr>
                <w:rFonts w:asciiTheme="minorHAnsi" w:hAnsiTheme="minorHAnsi" w:cstheme="minorHAnsi"/>
                <w:i/>
                <w:sz w:val="22"/>
                <w:szCs w:val="22"/>
              </w:rPr>
              <w:t>et</w:t>
            </w:r>
            <w:proofErr w:type="gramEnd"/>
            <w:r w:rsidRPr="001264E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al.</w:t>
            </w:r>
            <w:r w:rsidRPr="001264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264EC">
              <w:rPr>
                <w:rFonts w:asciiTheme="minorHAnsi" w:hAnsiTheme="minorHAnsi" w:cstheme="minorHAnsi"/>
                <w:b/>
                <w:sz w:val="22"/>
                <w:szCs w:val="22"/>
              </w:rPr>
              <w:t>Primeira filosofia</w:t>
            </w:r>
            <w:r w:rsidRPr="001264EC">
              <w:rPr>
                <w:rFonts w:asciiTheme="minorHAnsi" w:hAnsiTheme="minorHAnsi" w:cstheme="minorHAnsi"/>
                <w:sz w:val="22"/>
                <w:szCs w:val="22"/>
              </w:rPr>
              <w:t>: lições introdutórias. São Paulo: Brasiliense, 1984.</w:t>
            </w:r>
          </w:p>
          <w:p w:rsidR="00C87C98" w:rsidRPr="001264EC" w:rsidRDefault="00C87C98" w:rsidP="00F31734">
            <w:pPr>
              <w:spacing w:before="120" w:after="120"/>
              <w:ind w:right="127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7C98" w:rsidRPr="001264EC" w:rsidRDefault="00C87C98" w:rsidP="00F31734">
            <w:pPr>
              <w:tabs>
                <w:tab w:val="left" w:pos="284"/>
                <w:tab w:val="left" w:pos="5812"/>
                <w:tab w:val="left" w:pos="6237"/>
              </w:tabs>
              <w:spacing w:before="120" w:after="120"/>
              <w:ind w:right="12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64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Bibliografia Complementar: </w:t>
            </w:r>
          </w:p>
          <w:p w:rsidR="00C87C98" w:rsidRPr="001264EC" w:rsidRDefault="00C87C98" w:rsidP="00F3173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264EC">
              <w:rPr>
                <w:rFonts w:asciiTheme="minorHAnsi" w:hAnsiTheme="minorHAnsi" w:cstheme="minorHAnsi"/>
                <w:sz w:val="22"/>
                <w:szCs w:val="22"/>
              </w:rPr>
              <w:t xml:space="preserve">ARANHA, M. L. de. </w:t>
            </w:r>
            <w:r w:rsidRPr="001264EC">
              <w:rPr>
                <w:rFonts w:asciiTheme="minorHAnsi" w:hAnsiTheme="minorHAnsi" w:cstheme="minorHAnsi"/>
                <w:b/>
                <w:sz w:val="22"/>
                <w:szCs w:val="22"/>
              </w:rPr>
              <w:t>Filosofando</w:t>
            </w:r>
            <w:r w:rsidRPr="001264EC">
              <w:rPr>
                <w:rFonts w:asciiTheme="minorHAnsi" w:hAnsiTheme="minorHAnsi" w:cstheme="minorHAnsi"/>
                <w:sz w:val="22"/>
                <w:szCs w:val="22"/>
              </w:rPr>
              <w:t>. São Paulo: Moderna, 1986.</w:t>
            </w:r>
          </w:p>
          <w:p w:rsidR="00C87C98" w:rsidRDefault="00C87C98" w:rsidP="00F3173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264EC">
              <w:rPr>
                <w:rFonts w:asciiTheme="minorHAnsi" w:hAnsiTheme="minorHAnsi" w:cstheme="minorHAnsi"/>
                <w:sz w:val="22"/>
                <w:szCs w:val="22"/>
              </w:rPr>
              <w:t xml:space="preserve">BRANDÃO, C. R. </w:t>
            </w:r>
            <w:r w:rsidRPr="001264EC">
              <w:rPr>
                <w:rFonts w:asciiTheme="minorHAnsi" w:hAnsiTheme="minorHAnsi" w:cstheme="minorHAnsi"/>
                <w:b/>
                <w:sz w:val="22"/>
                <w:szCs w:val="22"/>
              </w:rPr>
              <w:t>O que é educação</w:t>
            </w:r>
            <w:r w:rsidRPr="001264E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264EC">
              <w:rPr>
                <w:rFonts w:asciiTheme="minorHAnsi" w:hAnsiTheme="minorHAnsi" w:cstheme="minorHAnsi"/>
                <w:sz w:val="22"/>
                <w:szCs w:val="22"/>
              </w:rPr>
              <w:t xml:space="preserve">18 ed. São Paulo: Brasiliense; 1986. </w:t>
            </w:r>
          </w:p>
          <w:p w:rsidR="00C87C98" w:rsidRDefault="00C87C98" w:rsidP="00F3173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264EC">
              <w:rPr>
                <w:rFonts w:asciiTheme="minorHAnsi" w:hAnsiTheme="minorHAnsi" w:cstheme="minorHAnsi"/>
                <w:sz w:val="22"/>
                <w:szCs w:val="22"/>
              </w:rPr>
              <w:t xml:space="preserve">FAYE, J. P. O que é filosofia? 14 ed. Rio de Janeiro: 2002. </w:t>
            </w:r>
          </w:p>
          <w:p w:rsidR="00C87C98" w:rsidRPr="001264EC" w:rsidRDefault="00C87C98" w:rsidP="00F3173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GIROUX, </w:t>
            </w:r>
            <w:r w:rsidRPr="001264EC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A.</w:t>
            </w:r>
            <w:r w:rsidRPr="001264E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264EC">
              <w:rPr>
                <w:rFonts w:asciiTheme="minorHAnsi" w:hAnsiTheme="minorHAnsi" w:cstheme="minorHAnsi"/>
                <w:b/>
                <w:sz w:val="22"/>
                <w:szCs w:val="22"/>
              </w:rPr>
              <w:t>Teoria</w:t>
            </w:r>
            <w:r w:rsidRPr="001264EC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Critica</w:t>
            </w:r>
            <w:r w:rsidRPr="001264EC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e</w:t>
            </w:r>
            <w:r w:rsidRPr="001264EC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resistência</w:t>
            </w:r>
            <w:r w:rsidRPr="001264EC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em</w:t>
            </w:r>
            <w:r w:rsidRPr="001264EC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educação</w:t>
            </w:r>
            <w:r w:rsidRPr="001264E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1264EC">
              <w:rPr>
                <w:rFonts w:asciiTheme="minorHAnsi" w:hAnsiTheme="minorHAnsi" w:cstheme="minorHAnsi"/>
                <w:sz w:val="22"/>
                <w:szCs w:val="22"/>
              </w:rPr>
              <w:tab/>
              <w:t>Petrópolis</w:t>
            </w:r>
            <w:r w:rsidRPr="001264E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proofErr w:type="gramStart"/>
            <w:r w:rsidRPr="001264E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1264EC">
              <w:rPr>
                <w:rFonts w:asciiTheme="minorHAnsi" w:hAnsiTheme="minorHAnsi" w:cstheme="minorHAnsi"/>
                <w:sz w:val="22"/>
                <w:szCs w:val="22"/>
              </w:rPr>
              <w:t>RJ): Vozes, 1986.</w:t>
            </w:r>
          </w:p>
          <w:p w:rsidR="00C87C98" w:rsidRPr="001264EC" w:rsidRDefault="00C87C98" w:rsidP="00F3173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264EC">
              <w:rPr>
                <w:rFonts w:asciiTheme="minorHAnsi" w:hAnsiTheme="minorHAnsi" w:cstheme="minorHAnsi"/>
                <w:sz w:val="22"/>
                <w:szCs w:val="22"/>
              </w:rPr>
              <w:t>GIROUX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proofErr w:type="gramStart"/>
            <w:r w:rsidRPr="001264E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gramEnd"/>
            <w:r w:rsidRPr="001264EC">
              <w:rPr>
                <w:rFonts w:asciiTheme="minorHAnsi" w:hAnsiTheme="minorHAnsi" w:cstheme="minorHAnsi"/>
                <w:sz w:val="22"/>
                <w:szCs w:val="22"/>
              </w:rPr>
              <w:t xml:space="preserve">H.  A.  </w:t>
            </w:r>
            <w:r w:rsidRPr="001264EC">
              <w:rPr>
                <w:rFonts w:asciiTheme="minorHAnsi" w:hAnsiTheme="minorHAnsi" w:cstheme="minorHAnsi"/>
                <w:b/>
                <w:sz w:val="22"/>
                <w:szCs w:val="22"/>
              </w:rPr>
              <w:t>Os professores como intelectuais</w:t>
            </w:r>
            <w:r w:rsidRPr="001264EC">
              <w:rPr>
                <w:rFonts w:asciiTheme="minorHAnsi" w:hAnsiTheme="minorHAnsi" w:cstheme="minorHAnsi"/>
                <w:sz w:val="22"/>
                <w:szCs w:val="22"/>
              </w:rPr>
              <w:t xml:space="preserve">:  rumo a uma pedagogia crítica da aprendizagem. Poro Alegre: </w:t>
            </w:r>
            <w:proofErr w:type="gramStart"/>
            <w:r w:rsidRPr="001264EC">
              <w:rPr>
                <w:rFonts w:asciiTheme="minorHAnsi" w:hAnsiTheme="minorHAnsi" w:cstheme="minorHAnsi"/>
                <w:sz w:val="22"/>
                <w:szCs w:val="22"/>
              </w:rPr>
              <w:t>Artes Medicas</w:t>
            </w:r>
            <w:proofErr w:type="gramEnd"/>
            <w:r w:rsidRPr="001264EC">
              <w:rPr>
                <w:rFonts w:asciiTheme="minorHAnsi" w:hAnsiTheme="minorHAnsi" w:cstheme="minorHAnsi"/>
                <w:sz w:val="22"/>
                <w:szCs w:val="22"/>
              </w:rPr>
              <w:t>, 1997.</w:t>
            </w:r>
          </w:p>
        </w:tc>
      </w:tr>
    </w:tbl>
    <w:p w:rsidR="00C87C98" w:rsidRDefault="00C87C98" w:rsidP="002151AB">
      <w:pPr>
        <w:rPr>
          <w:rFonts w:asciiTheme="minorHAnsi" w:hAnsiTheme="minorHAnsi" w:cstheme="minorHAnsi"/>
          <w:b/>
          <w:sz w:val="20"/>
          <w:szCs w:val="20"/>
        </w:rPr>
      </w:pPr>
    </w:p>
    <w:p w:rsidR="00C87C98" w:rsidRDefault="00C87C98" w:rsidP="002151AB">
      <w:pPr>
        <w:rPr>
          <w:rFonts w:asciiTheme="minorHAnsi" w:hAnsiTheme="minorHAnsi" w:cstheme="minorHAnsi"/>
          <w:b/>
          <w:sz w:val="20"/>
          <w:szCs w:val="20"/>
        </w:rPr>
      </w:pPr>
    </w:p>
    <w:p w:rsidR="00C87C98" w:rsidRDefault="00C87C98" w:rsidP="002151AB">
      <w:pPr>
        <w:rPr>
          <w:rFonts w:asciiTheme="minorHAnsi" w:hAnsiTheme="minorHAnsi" w:cstheme="minorHAnsi"/>
          <w:b/>
          <w:sz w:val="20"/>
          <w:szCs w:val="20"/>
        </w:rPr>
      </w:pPr>
    </w:p>
    <w:p w:rsidR="00C87C98" w:rsidRDefault="00C87C98" w:rsidP="002151AB">
      <w:pPr>
        <w:rPr>
          <w:rFonts w:asciiTheme="minorHAnsi" w:hAnsiTheme="minorHAnsi" w:cstheme="minorHAnsi"/>
          <w:b/>
          <w:sz w:val="20"/>
          <w:szCs w:val="20"/>
        </w:rPr>
      </w:pPr>
    </w:p>
    <w:p w:rsidR="00C87C98" w:rsidRDefault="00C87C98" w:rsidP="002151AB">
      <w:pPr>
        <w:rPr>
          <w:rFonts w:asciiTheme="minorHAnsi" w:hAnsiTheme="minorHAnsi" w:cstheme="minorHAnsi"/>
          <w:b/>
          <w:sz w:val="20"/>
          <w:szCs w:val="20"/>
        </w:rPr>
      </w:pPr>
    </w:p>
    <w:p w:rsidR="00C87C98" w:rsidRDefault="00C87C98" w:rsidP="002151AB">
      <w:pPr>
        <w:rPr>
          <w:rFonts w:asciiTheme="minorHAnsi" w:hAnsiTheme="minorHAnsi" w:cstheme="minorHAnsi"/>
          <w:b/>
          <w:sz w:val="20"/>
          <w:szCs w:val="20"/>
        </w:rPr>
      </w:pPr>
    </w:p>
    <w:p w:rsidR="00C87C98" w:rsidRDefault="00C87C98" w:rsidP="002151AB">
      <w:pPr>
        <w:rPr>
          <w:rFonts w:asciiTheme="minorHAnsi" w:hAnsiTheme="minorHAnsi" w:cstheme="minorHAnsi"/>
          <w:b/>
          <w:sz w:val="20"/>
          <w:szCs w:val="20"/>
        </w:rPr>
      </w:pPr>
    </w:p>
    <w:p w:rsidR="00C87C98" w:rsidRDefault="00C87C98" w:rsidP="002151AB">
      <w:pPr>
        <w:rPr>
          <w:rFonts w:asciiTheme="minorHAnsi" w:hAnsiTheme="minorHAnsi" w:cstheme="minorHAnsi"/>
          <w:b/>
          <w:sz w:val="20"/>
          <w:szCs w:val="20"/>
        </w:rPr>
      </w:pPr>
    </w:p>
    <w:p w:rsidR="00C87C98" w:rsidRDefault="00C87C98" w:rsidP="002151AB">
      <w:pPr>
        <w:rPr>
          <w:rFonts w:asciiTheme="minorHAnsi" w:hAnsiTheme="minorHAnsi" w:cstheme="minorHAnsi"/>
          <w:b/>
          <w:sz w:val="20"/>
          <w:szCs w:val="20"/>
        </w:rPr>
      </w:pPr>
    </w:p>
    <w:p w:rsidR="00C87C98" w:rsidRDefault="00C87C98" w:rsidP="002151AB">
      <w:pPr>
        <w:rPr>
          <w:rFonts w:asciiTheme="minorHAnsi" w:hAnsiTheme="minorHAnsi" w:cstheme="minorHAnsi"/>
          <w:b/>
          <w:sz w:val="20"/>
          <w:szCs w:val="20"/>
        </w:rPr>
      </w:pPr>
    </w:p>
    <w:p w:rsidR="00C87C98" w:rsidRDefault="00C87C98" w:rsidP="002151AB">
      <w:pPr>
        <w:rPr>
          <w:rFonts w:asciiTheme="minorHAnsi" w:hAnsiTheme="minorHAnsi" w:cstheme="minorHAnsi"/>
          <w:b/>
          <w:sz w:val="20"/>
          <w:szCs w:val="20"/>
        </w:rPr>
      </w:pPr>
    </w:p>
    <w:p w:rsidR="00C87C98" w:rsidRDefault="00C87C98" w:rsidP="002151AB">
      <w:pPr>
        <w:rPr>
          <w:rFonts w:asciiTheme="minorHAnsi" w:hAnsiTheme="minorHAnsi" w:cstheme="minorHAnsi"/>
          <w:b/>
          <w:sz w:val="20"/>
          <w:szCs w:val="20"/>
        </w:rPr>
      </w:pPr>
    </w:p>
    <w:p w:rsidR="00C87C98" w:rsidRDefault="00C87C98" w:rsidP="002151AB">
      <w:pPr>
        <w:rPr>
          <w:rFonts w:asciiTheme="minorHAnsi" w:hAnsiTheme="minorHAnsi" w:cstheme="minorHAnsi"/>
          <w:b/>
          <w:sz w:val="20"/>
          <w:szCs w:val="20"/>
        </w:rPr>
      </w:pPr>
    </w:p>
    <w:p w:rsidR="00C87C98" w:rsidRDefault="00C87C98" w:rsidP="002151AB">
      <w:pPr>
        <w:rPr>
          <w:rFonts w:asciiTheme="minorHAnsi" w:hAnsiTheme="minorHAnsi" w:cstheme="minorHAnsi"/>
          <w:b/>
          <w:sz w:val="20"/>
          <w:szCs w:val="20"/>
        </w:rPr>
      </w:pPr>
    </w:p>
    <w:p w:rsidR="00C87C98" w:rsidRDefault="00C87C98" w:rsidP="002151AB">
      <w:pPr>
        <w:rPr>
          <w:rFonts w:asciiTheme="minorHAnsi" w:hAnsiTheme="minorHAnsi" w:cstheme="minorHAnsi"/>
          <w:b/>
          <w:sz w:val="20"/>
          <w:szCs w:val="20"/>
        </w:rPr>
      </w:pPr>
    </w:p>
    <w:p w:rsidR="00C87C98" w:rsidRDefault="00C87C98" w:rsidP="002151AB">
      <w:pPr>
        <w:rPr>
          <w:rFonts w:asciiTheme="minorHAnsi" w:hAnsiTheme="minorHAnsi" w:cstheme="minorHAnsi"/>
          <w:b/>
          <w:sz w:val="20"/>
          <w:szCs w:val="20"/>
        </w:rPr>
      </w:pPr>
    </w:p>
    <w:p w:rsidR="00C87C98" w:rsidRDefault="00C87C98" w:rsidP="002151AB">
      <w:pPr>
        <w:rPr>
          <w:rFonts w:asciiTheme="minorHAnsi" w:hAnsiTheme="minorHAnsi" w:cstheme="minorHAnsi"/>
          <w:b/>
          <w:sz w:val="20"/>
          <w:szCs w:val="20"/>
        </w:rPr>
      </w:pPr>
    </w:p>
    <w:p w:rsidR="00C87C98" w:rsidRDefault="00C87C98" w:rsidP="002151AB">
      <w:pPr>
        <w:rPr>
          <w:rFonts w:asciiTheme="minorHAnsi" w:hAnsiTheme="minorHAnsi" w:cstheme="minorHAnsi"/>
          <w:b/>
          <w:sz w:val="20"/>
          <w:szCs w:val="20"/>
        </w:rPr>
      </w:pPr>
    </w:p>
    <w:p w:rsidR="00C87C98" w:rsidRPr="001264EC" w:rsidRDefault="00C87C98" w:rsidP="002151AB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Y="36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6973CF" w:rsidRPr="001264EC" w:rsidTr="00C876AC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6973CF" w:rsidRPr="001264EC" w:rsidRDefault="007F18DE" w:rsidP="00C876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64EC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EMENTA DE DISCIPLINA – </w:t>
            </w:r>
            <w:r w:rsidR="00175734" w:rsidRPr="001264EC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2022.2</w:t>
            </w:r>
          </w:p>
        </w:tc>
      </w:tr>
      <w:tr w:rsidR="006973CF" w:rsidRPr="001264EC" w:rsidTr="00C876AC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:rsidR="006973CF" w:rsidRPr="001264EC" w:rsidRDefault="006973CF" w:rsidP="00C876AC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64EC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6973CF" w:rsidRPr="001264EC" w:rsidRDefault="006973CF" w:rsidP="00C876AC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64EC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:rsidR="006973CF" w:rsidRPr="001264EC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64EC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:rsidR="006973CF" w:rsidRPr="001264EC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64EC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6973CF" w:rsidRPr="001264EC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64EC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1B13B1" w:rsidRPr="001264EC" w:rsidTr="00C876AC">
        <w:trPr>
          <w:trHeight w:hRule="exact" w:val="309"/>
        </w:trPr>
        <w:tc>
          <w:tcPr>
            <w:tcW w:w="1871" w:type="dxa"/>
            <w:shd w:val="clear" w:color="auto" w:fill="EAF1DD"/>
            <w:vAlign w:val="center"/>
          </w:tcPr>
          <w:p w:rsidR="001B13B1" w:rsidRPr="001264EC" w:rsidRDefault="001B13B1" w:rsidP="001B13B1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64EC">
              <w:rPr>
                <w:rFonts w:asciiTheme="minorHAnsi" w:hAnsiTheme="minorHAnsi" w:cstheme="minorHAnsi"/>
                <w:sz w:val="18"/>
                <w:szCs w:val="18"/>
              </w:rPr>
              <w:t>Geografia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1B13B1" w:rsidRPr="001264EC" w:rsidRDefault="001B13B1" w:rsidP="001B13B1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64EC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:rsidR="001B13B1" w:rsidRPr="001264EC" w:rsidRDefault="001B13B1" w:rsidP="001B13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64EC">
              <w:rPr>
                <w:rFonts w:asciiTheme="minorHAnsi" w:hAnsiTheme="minorHAnsi" w:cstheme="minorHAnsi"/>
                <w:sz w:val="18"/>
                <w:szCs w:val="18"/>
              </w:rPr>
              <w:t>Miguel Alves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1B13B1" w:rsidRPr="001264EC" w:rsidRDefault="001B13B1" w:rsidP="001B13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64E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1B13B1" w:rsidRPr="001264EC" w:rsidRDefault="001B13B1" w:rsidP="001B13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64EC">
              <w:rPr>
                <w:rFonts w:asciiTheme="minorHAnsi" w:hAnsiTheme="minorHAnsi" w:cstheme="minorHAnsi"/>
                <w:sz w:val="18"/>
                <w:szCs w:val="18"/>
              </w:rPr>
              <w:t>Bartira Araújo da Silva Viana</w:t>
            </w:r>
          </w:p>
        </w:tc>
      </w:tr>
      <w:tr w:rsidR="006973CF" w:rsidRPr="001264EC" w:rsidTr="00F366D0">
        <w:trPr>
          <w:trHeight w:hRule="exact" w:val="693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6973CF" w:rsidRPr="001264EC" w:rsidRDefault="006973CF" w:rsidP="00F028D7">
            <w:pPr>
              <w:pStyle w:val="TableParagraph"/>
              <w:ind w:left="9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264EC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D</w:t>
            </w:r>
            <w:r w:rsidRPr="001264E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</w:t>
            </w:r>
            <w:r w:rsidRPr="001264EC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S</w:t>
            </w:r>
            <w:r w:rsidRPr="001264E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CI</w:t>
            </w:r>
            <w:r w:rsidRPr="001264EC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PL</w:t>
            </w:r>
            <w:r w:rsidRPr="001264E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INA:</w:t>
            </w:r>
            <w:r w:rsidR="00F97A40" w:rsidRPr="001264EC">
              <w:rPr>
                <w:rFonts w:asciiTheme="minorHAnsi" w:hAnsiTheme="minorHAnsi" w:cstheme="minorHAnsi"/>
                <w:sz w:val="22"/>
                <w:szCs w:val="22"/>
              </w:rPr>
              <w:t xml:space="preserve"> Introdução à Metodologia Científica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6973CF" w:rsidRPr="001264EC" w:rsidRDefault="006973CF" w:rsidP="00F028D7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264E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CA</w:t>
            </w:r>
            <w:r w:rsidRPr="001264EC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1264E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GA</w:t>
            </w:r>
            <w:r w:rsidRPr="001264EC">
              <w:rPr>
                <w:rFonts w:asciiTheme="minorHAnsi" w:eastAsia="Calibri" w:hAnsiTheme="minorHAnsi" w:cstheme="minorHAnsi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1264EC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</w:rPr>
              <w:t>H</w:t>
            </w:r>
            <w:r w:rsidRPr="001264E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</w:t>
            </w:r>
            <w:r w:rsidRPr="001264EC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1264E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Á</w:t>
            </w:r>
            <w:r w:rsidRPr="001264EC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1264E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IA: </w:t>
            </w:r>
            <w:r w:rsidR="00F97A40" w:rsidRPr="001264E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60h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6973CF" w:rsidRPr="001264EC" w:rsidRDefault="006973CF" w:rsidP="00F028D7">
            <w:pPr>
              <w:pStyle w:val="TableParagraph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264E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</w:t>
            </w:r>
            <w:r w:rsidRPr="001264EC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1264E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É</w:t>
            </w:r>
            <w:r w:rsidRPr="001264EC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D</w:t>
            </w:r>
            <w:r w:rsidRPr="001264E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</w:t>
            </w:r>
            <w:r w:rsidRPr="001264EC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</w:rPr>
              <w:t>T</w:t>
            </w:r>
            <w:r w:rsidRPr="001264E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</w:t>
            </w:r>
            <w:r w:rsidRPr="001264EC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S</w:t>
            </w:r>
            <w:r w:rsidRPr="001264E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:</w:t>
            </w:r>
            <w:r w:rsidRPr="001264EC">
              <w:rPr>
                <w:rFonts w:asciiTheme="minorHAnsi" w:eastAsia="Calibri" w:hAnsiTheme="minorHAnsi" w:cstheme="minorHAnsi"/>
                <w:b/>
                <w:bCs/>
                <w:spacing w:val="-8"/>
                <w:sz w:val="22"/>
                <w:szCs w:val="22"/>
              </w:rPr>
              <w:t xml:space="preserve"> </w:t>
            </w:r>
            <w:r w:rsidR="00F97A40" w:rsidRPr="001264EC">
              <w:rPr>
                <w:rFonts w:asciiTheme="minorHAnsi" w:eastAsia="Calibri" w:hAnsiTheme="minorHAnsi" w:cstheme="minorHAnsi"/>
                <w:bCs/>
                <w:spacing w:val="-8"/>
                <w:sz w:val="22"/>
                <w:szCs w:val="22"/>
              </w:rPr>
              <w:t>4.0.0</w:t>
            </w:r>
          </w:p>
        </w:tc>
      </w:tr>
      <w:tr w:rsidR="006973CF" w:rsidRPr="001264EC" w:rsidTr="009A096A">
        <w:trPr>
          <w:trHeight w:hRule="exact" w:val="701"/>
        </w:trPr>
        <w:tc>
          <w:tcPr>
            <w:tcW w:w="9889" w:type="dxa"/>
            <w:gridSpan w:val="7"/>
            <w:shd w:val="clear" w:color="auto" w:fill="F2F2F2"/>
          </w:tcPr>
          <w:p w:rsidR="00AE734B" w:rsidRPr="001264EC" w:rsidRDefault="006973CF" w:rsidP="00AE734B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6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1264EC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me</w:t>
            </w:r>
            <w:r w:rsidRPr="00126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nt</w:t>
            </w:r>
            <w:r w:rsidRPr="001264EC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a:</w:t>
            </w:r>
            <w:r w:rsidR="00F97A40" w:rsidRPr="001264EC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="00F97A40" w:rsidRPr="001264E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Metodologia das ciências. Metodologia do estudo. Metodologia de trabalho científico. Método e processo de conhecimento humano. A ciência e a pesquisa científica.</w:t>
            </w:r>
          </w:p>
          <w:p w:rsidR="006973CF" w:rsidRPr="001264EC" w:rsidRDefault="006973CF" w:rsidP="00455647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73CF" w:rsidRPr="001264EC" w:rsidTr="00C876AC">
        <w:trPr>
          <w:trHeight w:hRule="exact" w:val="6941"/>
        </w:trPr>
        <w:tc>
          <w:tcPr>
            <w:tcW w:w="9889" w:type="dxa"/>
            <w:gridSpan w:val="7"/>
            <w:shd w:val="clear" w:color="auto" w:fill="FFFFFF"/>
          </w:tcPr>
          <w:p w:rsidR="001264EC" w:rsidRDefault="001264EC" w:rsidP="001264EC">
            <w:pPr>
              <w:ind w:right="127"/>
              <w:jc w:val="both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</w:pPr>
          </w:p>
          <w:p w:rsidR="00F17620" w:rsidRPr="001264EC" w:rsidRDefault="006973CF" w:rsidP="001264EC">
            <w:pPr>
              <w:ind w:right="12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64EC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B</w:t>
            </w:r>
            <w:r w:rsidRPr="001264EC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126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Pr="001264EC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l</w:t>
            </w:r>
            <w:r w:rsidRPr="001264EC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126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1264EC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g</w:t>
            </w:r>
            <w:r w:rsidRPr="001264EC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r</w:t>
            </w:r>
            <w:r w:rsidRPr="001264EC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126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  <w:r w:rsidRPr="001264EC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126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Bás</w:t>
            </w:r>
            <w:r w:rsidRPr="001264EC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126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1264EC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126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C77B34" w:rsidRPr="001264EC" w:rsidRDefault="00C77B34" w:rsidP="001264EC">
            <w:pPr>
              <w:spacing w:before="120" w:after="120"/>
              <w:ind w:right="12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64E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ARANHA, Maria Lúcia de Arruda. MARTINS, Maria Helena Pires. </w:t>
            </w:r>
            <w:r w:rsidRPr="00126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Filosofando</w:t>
            </w:r>
            <w:r w:rsidRPr="001264E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introdução </w:t>
            </w:r>
            <w:r w:rsidR="001264EC" w:rsidRPr="001264EC">
              <w:rPr>
                <w:rFonts w:asciiTheme="minorHAnsi" w:hAnsiTheme="minorHAnsi" w:cstheme="minorHAnsi"/>
                <w:bCs/>
                <w:sz w:val="22"/>
                <w:szCs w:val="22"/>
              </w:rPr>
              <w:t>à F</w:t>
            </w:r>
            <w:r w:rsidRPr="001264EC">
              <w:rPr>
                <w:rFonts w:asciiTheme="minorHAnsi" w:hAnsiTheme="minorHAnsi" w:cstheme="minorHAnsi"/>
                <w:bCs/>
                <w:sz w:val="22"/>
                <w:szCs w:val="22"/>
              </w:rPr>
              <w:t>ilosofia. São Paulo, Moderna, 1986.</w:t>
            </w:r>
          </w:p>
          <w:p w:rsidR="00C77B34" w:rsidRPr="001264EC" w:rsidRDefault="00C77B34" w:rsidP="001264EC">
            <w:pPr>
              <w:spacing w:before="120" w:after="120"/>
              <w:ind w:right="12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64E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CARVALHO, Maria Cecilia M. de (org.). </w:t>
            </w:r>
            <w:r w:rsidRPr="00126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Construindo o saber</w:t>
            </w:r>
            <w:r w:rsidRPr="001264EC">
              <w:rPr>
                <w:rFonts w:asciiTheme="minorHAnsi" w:hAnsiTheme="minorHAnsi" w:cstheme="minorHAnsi"/>
                <w:bCs/>
                <w:sz w:val="22"/>
                <w:szCs w:val="22"/>
              </w:rPr>
              <w:t>: técnicas de metodologia científica. Campinas, Papirus, 1998.</w:t>
            </w:r>
          </w:p>
          <w:p w:rsidR="003579AD" w:rsidRPr="001264EC" w:rsidRDefault="001264EC" w:rsidP="001264EC">
            <w:pPr>
              <w:spacing w:before="120" w:after="120"/>
              <w:ind w:right="12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64E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CERVO, </w:t>
            </w:r>
            <w:r w:rsidR="00C77B34" w:rsidRPr="001264EC">
              <w:rPr>
                <w:rFonts w:asciiTheme="minorHAnsi" w:hAnsiTheme="minorHAnsi" w:cstheme="minorHAnsi"/>
                <w:bCs/>
                <w:sz w:val="22"/>
                <w:szCs w:val="22"/>
              </w:rPr>
              <w:t>Amado</w:t>
            </w:r>
            <w:proofErr w:type="gramStart"/>
            <w:r w:rsidR="00C77B34" w:rsidRPr="001264E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proofErr w:type="gramEnd"/>
            <w:r w:rsidR="00C77B34" w:rsidRPr="001264EC">
              <w:rPr>
                <w:rFonts w:asciiTheme="minorHAnsi" w:hAnsiTheme="minorHAnsi" w:cstheme="minorHAnsi"/>
                <w:bCs/>
                <w:sz w:val="22"/>
                <w:szCs w:val="22"/>
              </w:rPr>
              <w:t>Luiz  e  BERVIAN</w:t>
            </w:r>
            <w:r w:rsidRPr="001264EC">
              <w:rPr>
                <w:rFonts w:asciiTheme="minorHAnsi" w:hAnsiTheme="minorHAnsi" w:cstheme="minorHAnsi"/>
                <w:bCs/>
                <w:sz w:val="22"/>
                <w:szCs w:val="22"/>
              </w:rPr>
              <w:t>,  Pedro  Alcino</w:t>
            </w:r>
            <w:r w:rsidRPr="00126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 Metodologia </w:t>
            </w:r>
            <w:r w:rsidR="00C77B34" w:rsidRPr="00126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científica</w:t>
            </w:r>
            <w:r w:rsidRPr="001264EC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proofErr w:type="gramStart"/>
            <w:r w:rsidRPr="001264E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proofErr w:type="gramEnd"/>
            <w:r w:rsidRPr="001264E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para </w:t>
            </w:r>
            <w:r w:rsidR="00C77B34" w:rsidRPr="001264E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  uso dos estudantes universitários. </w:t>
            </w:r>
            <w:proofErr w:type="gramStart"/>
            <w:r w:rsidR="00C77B34" w:rsidRPr="001264EC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proofErr w:type="gramEnd"/>
            <w:r w:rsidR="00C77B34" w:rsidRPr="001264E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ed. São Paulo: Mc-</w:t>
            </w:r>
            <w:proofErr w:type="spellStart"/>
            <w:r w:rsidR="00C77B34" w:rsidRPr="001264EC">
              <w:rPr>
                <w:rFonts w:asciiTheme="minorHAnsi" w:hAnsiTheme="minorHAnsi" w:cstheme="minorHAnsi"/>
                <w:bCs/>
                <w:sz w:val="22"/>
                <w:szCs w:val="22"/>
              </w:rPr>
              <w:t>Craw</w:t>
            </w:r>
            <w:proofErr w:type="spellEnd"/>
            <w:r w:rsidR="00C77B34" w:rsidRPr="001264EC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proofErr w:type="spellStart"/>
            <w:r w:rsidR="00C77B34" w:rsidRPr="001264EC">
              <w:rPr>
                <w:rFonts w:asciiTheme="minorHAnsi" w:hAnsiTheme="minorHAnsi" w:cstheme="minorHAnsi"/>
                <w:bCs/>
                <w:sz w:val="22"/>
                <w:szCs w:val="22"/>
              </w:rPr>
              <w:t>Hiil</w:t>
            </w:r>
            <w:proofErr w:type="spellEnd"/>
            <w:r w:rsidR="00C77B34" w:rsidRPr="001264E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do Brasil, 1993.</w:t>
            </w:r>
          </w:p>
          <w:p w:rsidR="00F17620" w:rsidRPr="001264EC" w:rsidRDefault="00F17620" w:rsidP="001264EC">
            <w:pPr>
              <w:ind w:right="12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17620" w:rsidRPr="001264EC" w:rsidRDefault="006973CF" w:rsidP="001264EC">
            <w:pPr>
              <w:tabs>
                <w:tab w:val="left" w:pos="284"/>
                <w:tab w:val="left" w:pos="5812"/>
                <w:tab w:val="left" w:pos="6237"/>
              </w:tabs>
              <w:ind w:right="12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64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Bibliografia Complementar: </w:t>
            </w:r>
          </w:p>
          <w:p w:rsidR="00C77B34" w:rsidRPr="001264EC" w:rsidRDefault="00C77B34" w:rsidP="001264E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264EC">
              <w:rPr>
                <w:rFonts w:asciiTheme="minorHAnsi" w:hAnsiTheme="minorHAnsi" w:cstheme="minorHAnsi"/>
                <w:sz w:val="22"/>
                <w:szCs w:val="22"/>
              </w:rPr>
              <w:t xml:space="preserve">CHALMERS, Alan F. </w:t>
            </w:r>
            <w:r w:rsidRPr="001264EC">
              <w:rPr>
                <w:rFonts w:asciiTheme="minorHAnsi" w:hAnsiTheme="minorHAnsi" w:cstheme="minorHAnsi"/>
                <w:b/>
                <w:sz w:val="22"/>
                <w:szCs w:val="22"/>
              </w:rPr>
              <w:t>O que é ciência afinal?</w:t>
            </w:r>
            <w:r w:rsidRPr="001264EC">
              <w:rPr>
                <w:rFonts w:asciiTheme="minorHAnsi" w:hAnsiTheme="minorHAnsi" w:cstheme="minorHAnsi"/>
                <w:sz w:val="22"/>
                <w:szCs w:val="22"/>
              </w:rPr>
              <w:t xml:space="preserve"> São Paulo: Brasilienses, 1993.</w:t>
            </w:r>
          </w:p>
          <w:p w:rsidR="00C77B34" w:rsidRPr="001264EC" w:rsidRDefault="00C77B34" w:rsidP="001264E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264EC">
              <w:rPr>
                <w:rFonts w:asciiTheme="minorHAnsi" w:hAnsiTheme="minorHAnsi" w:cstheme="minorHAnsi"/>
                <w:sz w:val="22"/>
                <w:szCs w:val="22"/>
              </w:rPr>
              <w:t>HUHINE. Leda Miranda (org.)</w:t>
            </w:r>
            <w:r w:rsidR="001264EC" w:rsidRPr="001264E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1264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264EC">
              <w:rPr>
                <w:rFonts w:asciiTheme="minorHAnsi" w:hAnsiTheme="minorHAnsi" w:cstheme="minorHAnsi"/>
                <w:b/>
                <w:sz w:val="22"/>
                <w:szCs w:val="22"/>
              </w:rPr>
              <w:t>Metodologia Científica</w:t>
            </w:r>
            <w:r w:rsidRPr="001264EC">
              <w:rPr>
                <w:rFonts w:asciiTheme="minorHAnsi" w:hAnsiTheme="minorHAnsi" w:cstheme="minorHAnsi"/>
                <w:sz w:val="22"/>
                <w:szCs w:val="22"/>
              </w:rPr>
              <w:t xml:space="preserve">: caderno de textos e técnicas, </w:t>
            </w:r>
            <w:proofErr w:type="gramStart"/>
            <w:r w:rsidRPr="001264E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proofErr w:type="gramEnd"/>
            <w:r w:rsidRPr="001264E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gramStart"/>
            <w:r w:rsidRPr="001264EC">
              <w:rPr>
                <w:rFonts w:asciiTheme="minorHAnsi" w:hAnsiTheme="minorHAnsi" w:cstheme="minorHAnsi"/>
                <w:sz w:val="22"/>
                <w:szCs w:val="22"/>
              </w:rPr>
              <w:t>ed.</w:t>
            </w:r>
            <w:proofErr w:type="gramEnd"/>
            <w:r w:rsidRPr="001264EC">
              <w:rPr>
                <w:rFonts w:asciiTheme="minorHAnsi" w:hAnsiTheme="minorHAnsi" w:cstheme="minorHAnsi"/>
                <w:sz w:val="22"/>
                <w:szCs w:val="22"/>
              </w:rPr>
              <w:t xml:space="preserve"> Rio de Janeiro, Agir, 1988.</w:t>
            </w:r>
          </w:p>
          <w:p w:rsidR="00C77B34" w:rsidRPr="001264EC" w:rsidRDefault="00C77B34" w:rsidP="001264E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264EC">
              <w:rPr>
                <w:rFonts w:asciiTheme="minorHAnsi" w:hAnsiTheme="minorHAnsi" w:cstheme="minorHAnsi"/>
                <w:sz w:val="22"/>
                <w:szCs w:val="22"/>
              </w:rPr>
              <w:t xml:space="preserve">KOCHE, José Carlos. </w:t>
            </w:r>
            <w:r w:rsidRPr="001264EC">
              <w:rPr>
                <w:rFonts w:asciiTheme="minorHAnsi" w:hAnsiTheme="minorHAnsi" w:cstheme="minorHAnsi"/>
                <w:b/>
                <w:sz w:val="22"/>
                <w:szCs w:val="22"/>
              </w:rPr>
              <w:t>Fundamentos de Metodologia Científica</w:t>
            </w:r>
            <w:r w:rsidR="001264EC" w:rsidRPr="001264E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1264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264EC">
              <w:rPr>
                <w:rFonts w:asciiTheme="minorHAnsi" w:hAnsiTheme="minorHAnsi" w:cstheme="minorHAnsi"/>
                <w:sz w:val="22"/>
                <w:szCs w:val="22"/>
              </w:rPr>
              <w:t xml:space="preserve">12 ed. </w:t>
            </w:r>
            <w:proofErr w:type="spellStart"/>
            <w:r w:rsidR="001264EC" w:rsidRPr="001264E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1264EC">
              <w:rPr>
                <w:rFonts w:asciiTheme="minorHAnsi" w:hAnsiTheme="minorHAnsi" w:cstheme="minorHAnsi"/>
                <w:sz w:val="22"/>
                <w:szCs w:val="22"/>
              </w:rPr>
              <w:t>mp</w:t>
            </w:r>
            <w:proofErr w:type="spellEnd"/>
            <w:proofErr w:type="gramStart"/>
            <w:r w:rsidRPr="001264EC">
              <w:rPr>
                <w:rFonts w:asciiTheme="minorHAnsi" w:hAnsiTheme="minorHAnsi" w:cstheme="minorHAnsi"/>
                <w:sz w:val="22"/>
                <w:szCs w:val="22"/>
              </w:rPr>
              <w:t>.,</w:t>
            </w:r>
            <w:proofErr w:type="gramEnd"/>
            <w:r w:rsidRPr="001264EC">
              <w:rPr>
                <w:rFonts w:asciiTheme="minorHAnsi" w:hAnsiTheme="minorHAnsi" w:cstheme="minorHAnsi"/>
                <w:sz w:val="22"/>
                <w:szCs w:val="22"/>
              </w:rPr>
              <w:t xml:space="preserve"> Porto Alegre, Vozes: 1988.</w:t>
            </w:r>
          </w:p>
          <w:p w:rsidR="00C77B34" w:rsidRPr="001264EC" w:rsidRDefault="00C77B34" w:rsidP="001264E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264EC">
              <w:rPr>
                <w:rFonts w:asciiTheme="minorHAnsi" w:hAnsiTheme="minorHAnsi" w:cstheme="minorHAnsi"/>
                <w:sz w:val="22"/>
                <w:szCs w:val="22"/>
              </w:rPr>
              <w:t xml:space="preserve"> LAKATOS, Eva M.; MARCONI, Marina de A. </w:t>
            </w:r>
            <w:r w:rsidRPr="001264EC">
              <w:rPr>
                <w:rFonts w:asciiTheme="minorHAnsi" w:hAnsiTheme="minorHAnsi" w:cstheme="minorHAnsi"/>
                <w:b/>
                <w:sz w:val="22"/>
                <w:szCs w:val="22"/>
              </w:rPr>
              <w:t>Fundamentos de Metodologia Científica</w:t>
            </w:r>
            <w:r w:rsidRPr="001264EC">
              <w:rPr>
                <w:rFonts w:asciiTheme="minorHAnsi" w:hAnsiTheme="minorHAnsi" w:cstheme="minorHAnsi"/>
                <w:sz w:val="22"/>
                <w:szCs w:val="22"/>
              </w:rPr>
              <w:t xml:space="preserve">. 3. </w:t>
            </w:r>
            <w:proofErr w:type="gramStart"/>
            <w:r w:rsidRPr="001264EC">
              <w:rPr>
                <w:rFonts w:asciiTheme="minorHAnsi" w:hAnsiTheme="minorHAnsi" w:cstheme="minorHAnsi"/>
                <w:sz w:val="22"/>
                <w:szCs w:val="22"/>
              </w:rPr>
              <w:t>ed.</w:t>
            </w:r>
            <w:proofErr w:type="gramEnd"/>
            <w:r w:rsidRPr="001264EC">
              <w:rPr>
                <w:rFonts w:asciiTheme="minorHAnsi" w:hAnsiTheme="minorHAnsi" w:cstheme="minorHAnsi"/>
                <w:sz w:val="22"/>
                <w:szCs w:val="22"/>
              </w:rPr>
              <w:t xml:space="preserve"> São Paulo: Atlas, 1991.</w:t>
            </w:r>
          </w:p>
          <w:p w:rsidR="006973CF" w:rsidRPr="001264EC" w:rsidRDefault="00C77B34" w:rsidP="001264E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264EC">
              <w:rPr>
                <w:rFonts w:asciiTheme="minorHAnsi" w:hAnsiTheme="minorHAnsi" w:cstheme="minorHAnsi"/>
                <w:sz w:val="22"/>
                <w:szCs w:val="22"/>
              </w:rPr>
              <w:t xml:space="preserve">SANTOS, </w:t>
            </w:r>
            <w:proofErr w:type="spellStart"/>
            <w:r w:rsidRPr="001264EC">
              <w:rPr>
                <w:rFonts w:asciiTheme="minorHAnsi" w:hAnsiTheme="minorHAnsi" w:cstheme="minorHAnsi"/>
                <w:sz w:val="22"/>
                <w:szCs w:val="22"/>
              </w:rPr>
              <w:t>Antonio</w:t>
            </w:r>
            <w:proofErr w:type="spellEnd"/>
            <w:r w:rsidRPr="001264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1264EC">
              <w:rPr>
                <w:rFonts w:asciiTheme="minorHAnsi" w:hAnsiTheme="minorHAnsi" w:cstheme="minorHAnsi"/>
                <w:sz w:val="22"/>
                <w:szCs w:val="22"/>
              </w:rPr>
              <w:t>R.</w:t>
            </w:r>
            <w:proofErr w:type="gramEnd"/>
            <w:r w:rsidRPr="001264EC">
              <w:rPr>
                <w:rFonts w:asciiTheme="minorHAnsi" w:hAnsiTheme="minorHAnsi" w:cstheme="minorHAnsi"/>
                <w:sz w:val="22"/>
                <w:szCs w:val="22"/>
              </w:rPr>
              <w:t xml:space="preserve"> dos. </w:t>
            </w:r>
            <w:r w:rsidRPr="001264EC">
              <w:rPr>
                <w:rFonts w:asciiTheme="minorHAnsi" w:hAnsiTheme="minorHAnsi" w:cstheme="minorHAnsi"/>
                <w:b/>
                <w:sz w:val="22"/>
                <w:szCs w:val="22"/>
              </w:rPr>
              <w:t>Metodologia Científica</w:t>
            </w:r>
            <w:r w:rsidRPr="001264EC">
              <w:rPr>
                <w:rFonts w:asciiTheme="minorHAnsi" w:hAnsiTheme="minorHAnsi" w:cstheme="minorHAnsi"/>
                <w:sz w:val="22"/>
                <w:szCs w:val="22"/>
              </w:rPr>
              <w:t xml:space="preserve">: a construção do conhecimento. 2. </w:t>
            </w:r>
            <w:proofErr w:type="gramStart"/>
            <w:r w:rsidRPr="001264EC">
              <w:rPr>
                <w:rFonts w:asciiTheme="minorHAnsi" w:hAnsiTheme="minorHAnsi" w:cstheme="minorHAnsi"/>
                <w:sz w:val="22"/>
                <w:szCs w:val="22"/>
              </w:rPr>
              <w:t>ed.</w:t>
            </w:r>
            <w:proofErr w:type="gramEnd"/>
            <w:r w:rsidRPr="001264EC">
              <w:rPr>
                <w:rFonts w:asciiTheme="minorHAnsi" w:hAnsiTheme="minorHAnsi" w:cstheme="minorHAnsi"/>
                <w:sz w:val="22"/>
                <w:szCs w:val="22"/>
              </w:rPr>
              <w:t xml:space="preserve"> Rio de Janeiro: DP&amp;A Editora, 1999.</w:t>
            </w:r>
          </w:p>
        </w:tc>
      </w:tr>
    </w:tbl>
    <w:p w:rsidR="00497BB0" w:rsidRPr="001264EC" w:rsidRDefault="00497BB0" w:rsidP="001264EC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Pr="001264EC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Pr="001264EC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Pr="001264EC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Pr="001264EC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E74F6" w:rsidRPr="001264EC" w:rsidRDefault="00EE74F6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Pr="001264EC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Pr="001264EC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Pr="001264EC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Pr="001264EC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11812" w:rsidRPr="001264EC" w:rsidRDefault="00011812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Pr="001264EC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E1001" w:rsidRPr="001264EC" w:rsidRDefault="007E1001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Pr="001264EC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Pr="001264EC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bookmarkStart w:id="0" w:name="_GoBack"/>
      <w:bookmarkEnd w:id="0"/>
    </w:p>
    <w:tbl>
      <w:tblPr>
        <w:tblStyle w:val="Tabelacomgrade"/>
        <w:tblpPr w:leftFromText="141" w:rightFromText="141" w:vertAnchor="text" w:horzAnchor="margin" w:tblpY="36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6973CF" w:rsidRPr="001264EC" w:rsidTr="00C876AC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6973CF" w:rsidRPr="001264EC" w:rsidRDefault="007F18DE" w:rsidP="00C876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64EC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EMENTA DE DISCIPLINA – </w:t>
            </w:r>
            <w:r w:rsidR="00175734" w:rsidRPr="001264EC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2022.2</w:t>
            </w:r>
          </w:p>
        </w:tc>
      </w:tr>
      <w:tr w:rsidR="006973CF" w:rsidRPr="001264EC" w:rsidTr="00C876AC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:rsidR="006973CF" w:rsidRPr="001264EC" w:rsidRDefault="006973CF" w:rsidP="00C876AC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64EC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6973CF" w:rsidRPr="001264EC" w:rsidRDefault="006973CF" w:rsidP="00C876AC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64EC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:rsidR="006973CF" w:rsidRPr="001264EC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64EC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:rsidR="006973CF" w:rsidRPr="001264EC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64EC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6973CF" w:rsidRPr="001264EC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64EC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1B13B1" w:rsidRPr="001264EC" w:rsidTr="00C876AC">
        <w:trPr>
          <w:trHeight w:hRule="exact" w:val="309"/>
        </w:trPr>
        <w:tc>
          <w:tcPr>
            <w:tcW w:w="1871" w:type="dxa"/>
            <w:shd w:val="clear" w:color="auto" w:fill="EAF1DD"/>
            <w:vAlign w:val="center"/>
          </w:tcPr>
          <w:p w:rsidR="001B13B1" w:rsidRPr="001264EC" w:rsidRDefault="001B13B1" w:rsidP="001B13B1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64EC">
              <w:rPr>
                <w:rFonts w:asciiTheme="minorHAnsi" w:hAnsiTheme="minorHAnsi" w:cstheme="minorHAnsi"/>
                <w:sz w:val="18"/>
                <w:szCs w:val="18"/>
              </w:rPr>
              <w:t>Geografia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1B13B1" w:rsidRPr="001264EC" w:rsidRDefault="001B13B1" w:rsidP="001B13B1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64EC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:rsidR="001B13B1" w:rsidRPr="001264EC" w:rsidRDefault="001B13B1" w:rsidP="001B13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64EC">
              <w:rPr>
                <w:rFonts w:asciiTheme="minorHAnsi" w:hAnsiTheme="minorHAnsi" w:cstheme="minorHAnsi"/>
                <w:sz w:val="18"/>
                <w:szCs w:val="18"/>
              </w:rPr>
              <w:t>Miguel Alves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1B13B1" w:rsidRPr="001264EC" w:rsidRDefault="001B13B1" w:rsidP="001B13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64E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1B13B1" w:rsidRPr="001264EC" w:rsidRDefault="001B13B1" w:rsidP="001B13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64EC">
              <w:rPr>
                <w:rFonts w:asciiTheme="minorHAnsi" w:hAnsiTheme="minorHAnsi" w:cstheme="minorHAnsi"/>
                <w:sz w:val="18"/>
                <w:szCs w:val="18"/>
              </w:rPr>
              <w:t>Bartira Araújo da Silva Viana</w:t>
            </w:r>
          </w:p>
        </w:tc>
      </w:tr>
      <w:tr w:rsidR="006973CF" w:rsidRPr="001264EC" w:rsidTr="002B2B83">
        <w:trPr>
          <w:trHeight w:hRule="exact" w:val="557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6973CF" w:rsidRPr="000E7E80" w:rsidRDefault="006973CF" w:rsidP="003938F9">
            <w:pPr>
              <w:pStyle w:val="TableParagraph"/>
              <w:ind w:left="9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E7E80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D</w:t>
            </w:r>
            <w:r w:rsidRPr="000E7E8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</w:t>
            </w:r>
            <w:r w:rsidRPr="000E7E80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S</w:t>
            </w:r>
            <w:r w:rsidRPr="000E7E8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CI</w:t>
            </w:r>
            <w:r w:rsidRPr="000E7E80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PL</w:t>
            </w:r>
            <w:r w:rsidRPr="000E7E8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INA:</w:t>
            </w:r>
            <w:r w:rsidR="00011824" w:rsidRPr="000E7E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86F50" w:rsidRPr="000E7E80">
              <w:rPr>
                <w:rFonts w:asciiTheme="minorHAnsi" w:hAnsiTheme="minorHAnsi" w:cstheme="minorHAnsi"/>
                <w:sz w:val="22"/>
                <w:szCs w:val="22"/>
              </w:rPr>
              <w:t>Introdução à Geologia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6973CF" w:rsidRPr="000E7E80" w:rsidRDefault="006973CF" w:rsidP="003938F9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E7E8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CA</w:t>
            </w:r>
            <w:r w:rsidRPr="000E7E80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0E7E8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GA</w:t>
            </w:r>
            <w:r w:rsidRPr="000E7E80">
              <w:rPr>
                <w:rFonts w:asciiTheme="minorHAnsi" w:eastAsia="Calibri" w:hAnsiTheme="minorHAnsi" w:cstheme="minorHAnsi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0E7E80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</w:rPr>
              <w:t>H</w:t>
            </w:r>
            <w:r w:rsidRPr="000E7E8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</w:t>
            </w:r>
            <w:r w:rsidRPr="000E7E80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0E7E8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Á</w:t>
            </w:r>
            <w:r w:rsidRPr="000E7E80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0E7E8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IA: </w:t>
            </w:r>
            <w:r w:rsidR="00686F50" w:rsidRPr="000E7E80">
              <w:rPr>
                <w:rFonts w:asciiTheme="minorHAnsi" w:hAnsiTheme="minorHAnsi" w:cstheme="minorHAnsi"/>
                <w:sz w:val="22"/>
                <w:szCs w:val="22"/>
              </w:rPr>
              <w:t>60h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6973CF" w:rsidRPr="000E7E80" w:rsidRDefault="006973CF" w:rsidP="003938F9">
            <w:pPr>
              <w:pStyle w:val="TableParagraph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E7E8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</w:t>
            </w:r>
            <w:r w:rsidRPr="000E7E80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0E7E8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É</w:t>
            </w:r>
            <w:r w:rsidRPr="000E7E80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D</w:t>
            </w:r>
            <w:r w:rsidRPr="000E7E8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</w:t>
            </w:r>
            <w:r w:rsidRPr="000E7E80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</w:rPr>
              <w:t>T</w:t>
            </w:r>
            <w:r w:rsidRPr="000E7E8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</w:t>
            </w:r>
            <w:r w:rsidRPr="000E7E80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S</w:t>
            </w:r>
            <w:r w:rsidRPr="000E7E8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:</w:t>
            </w:r>
            <w:r w:rsidRPr="000E7E80">
              <w:rPr>
                <w:rFonts w:asciiTheme="minorHAnsi" w:eastAsia="Calibri" w:hAnsiTheme="minorHAnsi" w:cstheme="minorHAnsi"/>
                <w:b/>
                <w:bCs/>
                <w:spacing w:val="-8"/>
                <w:sz w:val="22"/>
                <w:szCs w:val="22"/>
              </w:rPr>
              <w:t xml:space="preserve"> </w:t>
            </w:r>
            <w:r w:rsidR="00686F50" w:rsidRPr="000E7E80">
              <w:rPr>
                <w:rFonts w:asciiTheme="minorHAnsi" w:eastAsia="Calibri" w:hAnsiTheme="minorHAnsi" w:cstheme="minorHAnsi"/>
                <w:bCs/>
                <w:spacing w:val="-8"/>
                <w:sz w:val="22"/>
                <w:szCs w:val="22"/>
              </w:rPr>
              <w:t>3.1.0</w:t>
            </w:r>
          </w:p>
        </w:tc>
      </w:tr>
      <w:tr w:rsidR="006973CF" w:rsidRPr="001264EC" w:rsidTr="00011824">
        <w:trPr>
          <w:trHeight w:hRule="exact" w:val="985"/>
        </w:trPr>
        <w:tc>
          <w:tcPr>
            <w:tcW w:w="9889" w:type="dxa"/>
            <w:gridSpan w:val="7"/>
            <w:shd w:val="clear" w:color="auto" w:fill="F2F2F2"/>
          </w:tcPr>
          <w:p w:rsidR="006973CF" w:rsidRPr="000E7E80" w:rsidRDefault="006973CF" w:rsidP="003938F9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E7E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0E7E80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me</w:t>
            </w:r>
            <w:r w:rsidRPr="000E7E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nt</w:t>
            </w:r>
            <w:r w:rsidRPr="000E7E80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a:</w:t>
            </w:r>
            <w:r w:rsidR="00011824" w:rsidRPr="000E7E80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="00011824" w:rsidRPr="000E7E80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Origem do Universo e da Terra. A Terra como um sistema. Tempo Geológico. Estrutura e composição da Terra. Geodinâmica interna. Tectônica de placas, vulcanismo e abalos sísmicos. Crosta terrestre: mineralogia e petrografia. Geodinâmica externa. </w:t>
            </w:r>
            <w:proofErr w:type="spellStart"/>
            <w:r w:rsidR="00011824" w:rsidRPr="000E7E80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Geodiversidade</w:t>
            </w:r>
            <w:proofErr w:type="spellEnd"/>
            <w:r w:rsidR="00011824" w:rsidRPr="000E7E80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e </w:t>
            </w:r>
            <w:proofErr w:type="spellStart"/>
            <w:r w:rsidR="00011824" w:rsidRPr="000E7E80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Geoconservação</w:t>
            </w:r>
            <w:proofErr w:type="spellEnd"/>
            <w:r w:rsidR="00011824" w:rsidRPr="000E7E80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.</w:t>
            </w:r>
          </w:p>
        </w:tc>
      </w:tr>
      <w:tr w:rsidR="006973CF" w:rsidRPr="001264EC" w:rsidTr="00C876AC">
        <w:trPr>
          <w:trHeight w:hRule="exact" w:val="6941"/>
        </w:trPr>
        <w:tc>
          <w:tcPr>
            <w:tcW w:w="9889" w:type="dxa"/>
            <w:gridSpan w:val="7"/>
            <w:shd w:val="clear" w:color="auto" w:fill="FFFFFF"/>
          </w:tcPr>
          <w:p w:rsidR="000E7E80" w:rsidRDefault="000E7E80" w:rsidP="00C876AC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</w:pPr>
          </w:p>
          <w:p w:rsidR="006973CF" w:rsidRPr="000E7E80" w:rsidRDefault="006973CF" w:rsidP="000E7E80">
            <w:pPr>
              <w:spacing w:before="120" w:after="120"/>
              <w:ind w:right="12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7E80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B</w:t>
            </w:r>
            <w:r w:rsidRPr="000E7E80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0E7E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Pr="000E7E80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l</w:t>
            </w:r>
            <w:r w:rsidRPr="000E7E80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0E7E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0E7E80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g</w:t>
            </w:r>
            <w:r w:rsidRPr="000E7E80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r</w:t>
            </w:r>
            <w:r w:rsidRPr="000E7E80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0E7E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  <w:r w:rsidRPr="000E7E80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0E7E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Bás</w:t>
            </w:r>
            <w:r w:rsidRPr="000E7E80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0E7E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0E7E80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0E7E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011824" w:rsidRPr="000E7E80" w:rsidRDefault="00011824" w:rsidP="000E7E80">
            <w:pPr>
              <w:spacing w:before="120" w:after="120"/>
              <w:ind w:right="127"/>
              <w:rPr>
                <w:rFonts w:asciiTheme="minorHAnsi" w:hAnsiTheme="minorHAnsi" w:cstheme="minorHAnsi"/>
                <w:sz w:val="22"/>
                <w:szCs w:val="22"/>
              </w:rPr>
            </w:pPr>
            <w:r w:rsidRPr="000E7E80">
              <w:rPr>
                <w:rFonts w:asciiTheme="minorHAnsi" w:hAnsiTheme="minorHAnsi" w:cstheme="minorHAnsi"/>
                <w:sz w:val="22"/>
                <w:szCs w:val="22"/>
              </w:rPr>
              <w:t xml:space="preserve">GUERRA, </w:t>
            </w:r>
            <w:proofErr w:type="spellStart"/>
            <w:r w:rsidRPr="000E7E80">
              <w:rPr>
                <w:rFonts w:asciiTheme="minorHAnsi" w:hAnsiTheme="minorHAnsi" w:cstheme="minorHAnsi"/>
                <w:sz w:val="22"/>
                <w:szCs w:val="22"/>
              </w:rPr>
              <w:t>Antonio</w:t>
            </w:r>
            <w:proofErr w:type="spellEnd"/>
            <w:r w:rsidRPr="000E7E80">
              <w:rPr>
                <w:rFonts w:asciiTheme="minorHAnsi" w:hAnsiTheme="minorHAnsi" w:cstheme="minorHAnsi"/>
                <w:sz w:val="22"/>
                <w:szCs w:val="22"/>
              </w:rPr>
              <w:t xml:space="preserve"> T.; GUERRA, </w:t>
            </w:r>
            <w:proofErr w:type="spellStart"/>
            <w:r w:rsidRPr="000E7E80">
              <w:rPr>
                <w:rFonts w:asciiTheme="minorHAnsi" w:hAnsiTheme="minorHAnsi" w:cstheme="minorHAnsi"/>
                <w:sz w:val="22"/>
                <w:szCs w:val="22"/>
              </w:rPr>
              <w:t>Antonio</w:t>
            </w:r>
            <w:proofErr w:type="spellEnd"/>
            <w:r w:rsidRPr="000E7E80">
              <w:rPr>
                <w:rFonts w:asciiTheme="minorHAnsi" w:hAnsiTheme="minorHAnsi" w:cstheme="minorHAnsi"/>
                <w:sz w:val="22"/>
                <w:szCs w:val="22"/>
              </w:rPr>
              <w:t xml:space="preserve"> J. T. </w:t>
            </w:r>
            <w:r w:rsidRPr="000E7E80">
              <w:rPr>
                <w:rFonts w:asciiTheme="minorHAnsi" w:hAnsiTheme="minorHAnsi" w:cstheme="minorHAnsi"/>
                <w:b/>
                <w:sz w:val="22"/>
                <w:szCs w:val="22"/>
              </w:rPr>
              <w:t>Novo dicionário geológico-geomorfológico</w:t>
            </w:r>
            <w:r w:rsidRPr="000E7E80">
              <w:rPr>
                <w:rFonts w:asciiTheme="minorHAnsi" w:hAnsiTheme="minorHAnsi" w:cstheme="minorHAnsi"/>
                <w:sz w:val="22"/>
                <w:szCs w:val="22"/>
              </w:rPr>
              <w:t>. 6.</w:t>
            </w:r>
            <w:r w:rsidR="000E7E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0E7E80">
              <w:rPr>
                <w:rFonts w:asciiTheme="minorHAnsi" w:hAnsiTheme="minorHAnsi" w:cstheme="minorHAnsi"/>
                <w:sz w:val="22"/>
                <w:szCs w:val="22"/>
              </w:rPr>
              <w:t>ed.</w:t>
            </w:r>
            <w:proofErr w:type="gramEnd"/>
            <w:r w:rsidRPr="000E7E80">
              <w:rPr>
                <w:rFonts w:asciiTheme="minorHAnsi" w:hAnsiTheme="minorHAnsi" w:cstheme="minorHAnsi"/>
                <w:sz w:val="22"/>
                <w:szCs w:val="22"/>
              </w:rPr>
              <w:t xml:space="preserve"> Rio de Janeiro: Bertrand Brasil, 2008.</w:t>
            </w:r>
          </w:p>
          <w:p w:rsidR="00011824" w:rsidRPr="000E7E80" w:rsidRDefault="00011824" w:rsidP="000E7E80">
            <w:pPr>
              <w:spacing w:before="120" w:after="120"/>
              <w:ind w:right="127"/>
              <w:rPr>
                <w:rFonts w:asciiTheme="minorHAnsi" w:hAnsiTheme="minorHAnsi" w:cstheme="minorHAnsi"/>
                <w:sz w:val="22"/>
                <w:szCs w:val="22"/>
              </w:rPr>
            </w:pPr>
            <w:r w:rsidRPr="000E7E80">
              <w:rPr>
                <w:rFonts w:asciiTheme="minorHAnsi" w:hAnsiTheme="minorHAnsi" w:cstheme="minorHAnsi"/>
                <w:sz w:val="22"/>
                <w:szCs w:val="22"/>
              </w:rPr>
              <w:t xml:space="preserve">POPP, José H. </w:t>
            </w:r>
            <w:r w:rsidRPr="000E7E80">
              <w:rPr>
                <w:rFonts w:asciiTheme="minorHAnsi" w:hAnsiTheme="minorHAnsi" w:cstheme="minorHAnsi"/>
                <w:b/>
                <w:sz w:val="22"/>
                <w:szCs w:val="22"/>
              </w:rPr>
              <w:t>Geologia geral</w:t>
            </w:r>
            <w:r w:rsidRPr="000E7E80">
              <w:rPr>
                <w:rFonts w:asciiTheme="minorHAnsi" w:hAnsiTheme="minorHAnsi" w:cstheme="minorHAnsi"/>
                <w:sz w:val="22"/>
                <w:szCs w:val="22"/>
              </w:rPr>
              <w:t xml:space="preserve">. 5. </w:t>
            </w:r>
            <w:proofErr w:type="gramStart"/>
            <w:r w:rsidRPr="000E7E80">
              <w:rPr>
                <w:rFonts w:asciiTheme="minorHAnsi" w:hAnsiTheme="minorHAnsi" w:cstheme="minorHAnsi"/>
                <w:sz w:val="22"/>
                <w:szCs w:val="22"/>
              </w:rPr>
              <w:t>ed.</w:t>
            </w:r>
            <w:proofErr w:type="gramEnd"/>
            <w:r w:rsidRPr="000E7E80">
              <w:rPr>
                <w:rFonts w:asciiTheme="minorHAnsi" w:hAnsiTheme="minorHAnsi" w:cstheme="minorHAnsi"/>
                <w:sz w:val="22"/>
                <w:szCs w:val="22"/>
              </w:rPr>
              <w:t xml:space="preserve"> Rio de Janeiro: Livros Técnicos e Científicos – LCT Editora, 1999.</w:t>
            </w:r>
          </w:p>
          <w:p w:rsidR="00011824" w:rsidRPr="000E7E80" w:rsidRDefault="00011824" w:rsidP="000E7E80">
            <w:pPr>
              <w:spacing w:before="120" w:after="120"/>
              <w:ind w:right="127"/>
              <w:rPr>
                <w:rFonts w:asciiTheme="minorHAnsi" w:hAnsiTheme="minorHAnsi" w:cstheme="minorHAnsi"/>
                <w:sz w:val="22"/>
                <w:szCs w:val="22"/>
              </w:rPr>
            </w:pPr>
            <w:r w:rsidRPr="000E7E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PRESS, Frank; SILVER, Raymond; GROTZINGER, </w:t>
            </w:r>
            <w:proofErr w:type="gramStart"/>
            <w:r w:rsidRPr="000E7E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John.;</w:t>
            </w:r>
            <w:proofErr w:type="gramEnd"/>
            <w:r w:rsidRPr="000E7E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THOMAS, Jordan. </w:t>
            </w:r>
            <w:r w:rsidRPr="000E7E80">
              <w:rPr>
                <w:rFonts w:asciiTheme="minorHAnsi" w:hAnsiTheme="minorHAnsi" w:cstheme="minorHAnsi"/>
                <w:sz w:val="22"/>
                <w:szCs w:val="22"/>
              </w:rPr>
              <w:t xml:space="preserve">H. </w:t>
            </w:r>
            <w:r w:rsidRPr="000E7E80">
              <w:rPr>
                <w:rFonts w:asciiTheme="minorHAnsi" w:hAnsiTheme="minorHAnsi" w:cstheme="minorHAnsi"/>
                <w:b/>
                <w:sz w:val="22"/>
                <w:szCs w:val="22"/>
              </w:rPr>
              <w:t>Para entender a terra</w:t>
            </w:r>
            <w:r w:rsidRPr="000E7E80">
              <w:rPr>
                <w:rFonts w:asciiTheme="minorHAnsi" w:hAnsiTheme="minorHAnsi" w:cstheme="minorHAnsi"/>
                <w:sz w:val="22"/>
                <w:szCs w:val="22"/>
              </w:rPr>
              <w:t>. Porto Alegre: Artmed, 2006.</w:t>
            </w:r>
          </w:p>
          <w:p w:rsidR="006973CF" w:rsidRDefault="000E7E80" w:rsidP="000E7E80">
            <w:pPr>
              <w:spacing w:before="120" w:after="120"/>
              <w:ind w:right="12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TEIXEIRA, </w:t>
            </w:r>
            <w:r w:rsidR="00011824" w:rsidRPr="000E7E80">
              <w:rPr>
                <w:rFonts w:asciiTheme="minorHAnsi" w:hAnsiTheme="minorHAnsi" w:cstheme="minorHAnsi"/>
                <w:sz w:val="22"/>
                <w:szCs w:val="22"/>
              </w:rPr>
              <w:t>Wil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son;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TOLEDO,  Maria.  C.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de; </w:t>
            </w:r>
            <w:r w:rsidR="00011824" w:rsidRPr="000E7E80">
              <w:rPr>
                <w:rFonts w:asciiTheme="minorHAnsi" w:hAnsiTheme="minorHAnsi" w:cstheme="minorHAnsi"/>
                <w:sz w:val="22"/>
                <w:szCs w:val="22"/>
              </w:rPr>
              <w:t>FAIRCHILD,  Thomas  R.;  TAIOLI,  Fábio.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Decifrando a T</w:t>
            </w:r>
            <w:r w:rsidR="00011824" w:rsidRPr="000E7E80">
              <w:rPr>
                <w:rFonts w:asciiTheme="minorHAnsi" w:hAnsiTheme="minorHAnsi" w:cstheme="minorHAnsi"/>
                <w:b/>
                <w:sz w:val="22"/>
                <w:szCs w:val="22"/>
              </w:rPr>
              <w:t>erra.</w:t>
            </w:r>
            <w:r w:rsidR="00011824" w:rsidRPr="000E7E80">
              <w:rPr>
                <w:rFonts w:asciiTheme="minorHAnsi" w:hAnsiTheme="minorHAnsi" w:cstheme="minorHAnsi"/>
                <w:sz w:val="22"/>
                <w:szCs w:val="22"/>
              </w:rPr>
              <w:t xml:space="preserve"> São Paulo: IBEP, 2009.</w:t>
            </w:r>
          </w:p>
          <w:p w:rsidR="000E7E80" w:rsidRPr="000E7E80" w:rsidRDefault="000E7E80" w:rsidP="000E7E80">
            <w:pPr>
              <w:spacing w:before="120" w:after="120"/>
              <w:ind w:right="127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973CF" w:rsidRPr="000E7E80" w:rsidRDefault="006973CF" w:rsidP="000E7E80">
            <w:pPr>
              <w:tabs>
                <w:tab w:val="left" w:pos="284"/>
                <w:tab w:val="left" w:pos="5812"/>
                <w:tab w:val="left" w:pos="6237"/>
              </w:tabs>
              <w:spacing w:before="120" w:after="120"/>
              <w:ind w:right="12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7E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Bibliografia Complementar: </w:t>
            </w:r>
          </w:p>
          <w:p w:rsidR="00011824" w:rsidRPr="000E7E80" w:rsidRDefault="00011824" w:rsidP="000E7E8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E7E80">
              <w:rPr>
                <w:rFonts w:asciiTheme="minorHAnsi" w:hAnsiTheme="minorHAnsi" w:cstheme="minorHAnsi"/>
                <w:sz w:val="22"/>
                <w:szCs w:val="22"/>
              </w:rPr>
              <w:t>BIZZI,</w:t>
            </w:r>
            <w:proofErr w:type="gramStart"/>
            <w:r w:rsidRPr="000E7E8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gramEnd"/>
            <w:r w:rsidRPr="000E7E80">
              <w:rPr>
                <w:rFonts w:asciiTheme="minorHAnsi" w:hAnsiTheme="minorHAnsi" w:cstheme="minorHAnsi"/>
                <w:sz w:val="22"/>
                <w:szCs w:val="22"/>
              </w:rPr>
              <w:t>Luiz  A.;  SCHOBBENHAUS,  Carlos;  VIDOTTI,  Roberta  M.;  GONÇALVES,  João</w:t>
            </w:r>
            <w:r w:rsidR="000E7E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E7E80">
              <w:rPr>
                <w:rFonts w:asciiTheme="minorHAnsi" w:hAnsiTheme="minorHAnsi" w:cstheme="minorHAnsi"/>
                <w:sz w:val="22"/>
                <w:szCs w:val="22"/>
              </w:rPr>
              <w:t xml:space="preserve">Henrique. </w:t>
            </w:r>
            <w:r w:rsidRPr="000E7E80">
              <w:rPr>
                <w:rFonts w:asciiTheme="minorHAnsi" w:hAnsiTheme="minorHAnsi" w:cstheme="minorHAnsi"/>
                <w:b/>
                <w:sz w:val="22"/>
                <w:szCs w:val="22"/>
              </w:rPr>
              <w:t>Geologia, tectônica e recursos minerais do Brasil.</w:t>
            </w:r>
            <w:r w:rsidRPr="000E7E80">
              <w:rPr>
                <w:rFonts w:asciiTheme="minorHAnsi" w:hAnsiTheme="minorHAnsi" w:cstheme="minorHAnsi"/>
                <w:sz w:val="22"/>
                <w:szCs w:val="22"/>
              </w:rPr>
              <w:t xml:space="preserve"> Brasília: Editora Universidade de Brasília/CPRM, 2003.</w:t>
            </w:r>
          </w:p>
          <w:p w:rsidR="00011824" w:rsidRPr="000E7E80" w:rsidRDefault="00011824" w:rsidP="000E7E8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E7E80">
              <w:rPr>
                <w:rFonts w:asciiTheme="minorHAnsi" w:hAnsiTheme="minorHAnsi" w:cstheme="minorHAnsi"/>
                <w:sz w:val="22"/>
                <w:szCs w:val="22"/>
              </w:rPr>
              <w:t xml:space="preserve">LEINZ, Viktor; AMARAL, Sergio E do. </w:t>
            </w:r>
            <w:r w:rsidRPr="000E7E80">
              <w:rPr>
                <w:rFonts w:asciiTheme="minorHAnsi" w:hAnsiTheme="minorHAnsi" w:cstheme="minorHAnsi"/>
                <w:b/>
                <w:sz w:val="22"/>
                <w:szCs w:val="22"/>
              </w:rPr>
              <w:t>Geologia geral</w:t>
            </w:r>
            <w:r w:rsidRPr="000E7E80">
              <w:rPr>
                <w:rFonts w:asciiTheme="minorHAnsi" w:hAnsiTheme="minorHAnsi" w:cstheme="minorHAnsi"/>
                <w:sz w:val="22"/>
                <w:szCs w:val="22"/>
              </w:rPr>
              <w:t>. São Paulo: Nacional, 2001.</w:t>
            </w:r>
          </w:p>
          <w:p w:rsidR="00011824" w:rsidRPr="000E7E80" w:rsidRDefault="00011824" w:rsidP="000E7E8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E7E80">
              <w:rPr>
                <w:rFonts w:asciiTheme="minorHAnsi" w:hAnsiTheme="minorHAnsi" w:cstheme="minorHAnsi"/>
                <w:sz w:val="22"/>
                <w:szCs w:val="22"/>
              </w:rPr>
              <w:t xml:space="preserve">MANZIG, Paulo C. </w:t>
            </w:r>
            <w:r w:rsidRPr="000E7E80">
              <w:rPr>
                <w:rFonts w:asciiTheme="minorHAnsi" w:hAnsiTheme="minorHAnsi" w:cstheme="minorHAnsi"/>
                <w:b/>
                <w:sz w:val="22"/>
                <w:szCs w:val="22"/>
              </w:rPr>
              <w:t>O tempo geológico</w:t>
            </w:r>
            <w:r w:rsidRPr="000E7E80">
              <w:rPr>
                <w:rFonts w:asciiTheme="minorHAnsi" w:hAnsiTheme="minorHAnsi" w:cstheme="minorHAnsi"/>
                <w:sz w:val="22"/>
                <w:szCs w:val="22"/>
              </w:rPr>
              <w:t>. Disponível em: http://www.geoturismobrasil.com/REVISTA%20ARTIGOS/o%20tempo%20geol%C3%B3gico% 20-%</w:t>
            </w:r>
            <w:proofErr w:type="gramStart"/>
            <w:r w:rsidRPr="000E7E80">
              <w:rPr>
                <w:rFonts w:asciiTheme="minorHAnsi" w:hAnsiTheme="minorHAnsi" w:cstheme="minorHAnsi"/>
                <w:sz w:val="22"/>
                <w:szCs w:val="22"/>
              </w:rPr>
              <w:t>20Manzig</w:t>
            </w:r>
            <w:proofErr w:type="gramEnd"/>
            <w:r w:rsidRPr="000E7E80">
              <w:rPr>
                <w:rFonts w:asciiTheme="minorHAnsi" w:hAnsiTheme="minorHAnsi" w:cstheme="minorHAnsi"/>
                <w:sz w:val="22"/>
                <w:szCs w:val="22"/>
              </w:rPr>
              <w:t xml:space="preserve">.pdf . Seção de Textos </w:t>
            </w:r>
            <w:proofErr w:type="spellStart"/>
            <w:r w:rsidRPr="000E7E80">
              <w:rPr>
                <w:rFonts w:asciiTheme="minorHAnsi" w:hAnsiTheme="minorHAnsi" w:cstheme="minorHAnsi"/>
                <w:sz w:val="22"/>
                <w:szCs w:val="22"/>
              </w:rPr>
              <w:t>Geotematicos</w:t>
            </w:r>
            <w:proofErr w:type="spellEnd"/>
            <w:r w:rsidRPr="000E7E80">
              <w:rPr>
                <w:rFonts w:asciiTheme="minorHAnsi" w:hAnsiTheme="minorHAnsi" w:cstheme="minorHAnsi"/>
                <w:sz w:val="22"/>
                <w:szCs w:val="22"/>
              </w:rPr>
              <w:t xml:space="preserve"> em PDF. Acesso em: 24 jan. 2015.</w:t>
            </w:r>
          </w:p>
          <w:p w:rsidR="00D478C7" w:rsidRPr="000E7E80" w:rsidRDefault="00011824" w:rsidP="000E7E8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E7E80">
              <w:rPr>
                <w:rFonts w:asciiTheme="minorHAnsi" w:hAnsiTheme="minorHAnsi" w:cstheme="minorHAnsi"/>
                <w:sz w:val="22"/>
                <w:szCs w:val="22"/>
              </w:rPr>
              <w:t xml:space="preserve">SGARBI, Geraldo N. C. </w:t>
            </w:r>
            <w:r w:rsidRPr="000E7E80">
              <w:rPr>
                <w:rFonts w:asciiTheme="minorHAnsi" w:hAnsiTheme="minorHAnsi" w:cstheme="minorHAnsi"/>
                <w:b/>
                <w:sz w:val="22"/>
                <w:szCs w:val="22"/>
              </w:rPr>
              <w:t>Petrografia macroscópica das rochas ígneas, sedimentares e metamórficas</w:t>
            </w:r>
            <w:r w:rsidRPr="000E7E80">
              <w:rPr>
                <w:rFonts w:asciiTheme="minorHAnsi" w:hAnsiTheme="minorHAnsi" w:cstheme="minorHAnsi"/>
                <w:sz w:val="22"/>
                <w:szCs w:val="22"/>
              </w:rPr>
              <w:t xml:space="preserve">. 2. </w:t>
            </w:r>
            <w:proofErr w:type="gramStart"/>
            <w:r w:rsidRPr="000E7E80">
              <w:rPr>
                <w:rFonts w:asciiTheme="minorHAnsi" w:hAnsiTheme="minorHAnsi" w:cstheme="minorHAnsi"/>
                <w:sz w:val="22"/>
                <w:szCs w:val="22"/>
              </w:rPr>
              <w:t>ed.</w:t>
            </w:r>
            <w:proofErr w:type="gramEnd"/>
            <w:r w:rsidRPr="000E7E80">
              <w:rPr>
                <w:rFonts w:asciiTheme="minorHAnsi" w:hAnsiTheme="minorHAnsi" w:cstheme="minorHAnsi"/>
                <w:sz w:val="22"/>
                <w:szCs w:val="22"/>
              </w:rPr>
              <w:t xml:space="preserve"> rev. e </w:t>
            </w:r>
            <w:proofErr w:type="spellStart"/>
            <w:r w:rsidRPr="000E7E80">
              <w:rPr>
                <w:rFonts w:asciiTheme="minorHAnsi" w:hAnsiTheme="minorHAnsi" w:cstheme="minorHAnsi"/>
                <w:sz w:val="22"/>
                <w:szCs w:val="22"/>
              </w:rPr>
              <w:t>ampl</w:t>
            </w:r>
            <w:proofErr w:type="spellEnd"/>
            <w:r w:rsidRPr="000E7E80">
              <w:rPr>
                <w:rFonts w:asciiTheme="minorHAnsi" w:hAnsiTheme="minorHAnsi" w:cstheme="minorHAnsi"/>
                <w:sz w:val="22"/>
                <w:szCs w:val="22"/>
              </w:rPr>
              <w:t>. Belo Horizonte: Editora UFMG, 2012.</w:t>
            </w:r>
          </w:p>
        </w:tc>
      </w:tr>
    </w:tbl>
    <w:p w:rsidR="006973CF" w:rsidRPr="001264EC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Pr="001264EC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Pr="001264EC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Pr="001264EC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Pr="001264EC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Pr="001264EC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Pr="001264EC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Pr="001264EC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Pr="001264EC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A478A" w:rsidRPr="001264EC" w:rsidRDefault="006A478A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Pr="001264EC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Pr="001264EC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Pr="001264EC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Pr="001264EC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36"/>
        <w:tblW w:w="91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40"/>
        <w:gridCol w:w="1629"/>
        <w:gridCol w:w="1134"/>
        <w:gridCol w:w="212"/>
        <w:gridCol w:w="923"/>
        <w:gridCol w:w="1421"/>
        <w:gridCol w:w="2139"/>
      </w:tblGrid>
      <w:tr w:rsidR="006973CF" w:rsidRPr="001264EC" w:rsidTr="000D3FCD">
        <w:trPr>
          <w:trHeight w:hRule="exact" w:val="314"/>
        </w:trPr>
        <w:tc>
          <w:tcPr>
            <w:tcW w:w="9198" w:type="dxa"/>
            <w:gridSpan w:val="7"/>
            <w:shd w:val="clear" w:color="auto" w:fill="66CCFF"/>
            <w:vAlign w:val="center"/>
          </w:tcPr>
          <w:p w:rsidR="006973CF" w:rsidRPr="001264EC" w:rsidRDefault="007F18DE" w:rsidP="00C876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64EC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EMENTA DE DISCIPLINA – </w:t>
            </w:r>
            <w:r w:rsidR="00175734" w:rsidRPr="001264EC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2022.2</w:t>
            </w:r>
          </w:p>
        </w:tc>
      </w:tr>
      <w:tr w:rsidR="006973CF" w:rsidRPr="001264EC" w:rsidTr="000D3FCD">
        <w:trPr>
          <w:trHeight w:hRule="exact" w:val="486"/>
        </w:trPr>
        <w:tc>
          <w:tcPr>
            <w:tcW w:w="1740" w:type="dxa"/>
            <w:shd w:val="clear" w:color="auto" w:fill="FFCC00"/>
            <w:vAlign w:val="center"/>
          </w:tcPr>
          <w:p w:rsidR="006973CF" w:rsidRPr="001264EC" w:rsidRDefault="006973CF" w:rsidP="00C876AC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64EC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629" w:type="dxa"/>
            <w:shd w:val="clear" w:color="auto" w:fill="FFCC00"/>
            <w:vAlign w:val="center"/>
          </w:tcPr>
          <w:p w:rsidR="006973CF" w:rsidRPr="001264EC" w:rsidRDefault="006973CF" w:rsidP="00C876AC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64EC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346" w:type="dxa"/>
            <w:gridSpan w:val="2"/>
            <w:shd w:val="clear" w:color="auto" w:fill="FFCC00"/>
            <w:vAlign w:val="center"/>
          </w:tcPr>
          <w:p w:rsidR="006973CF" w:rsidRPr="001264EC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64EC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23" w:type="dxa"/>
            <w:shd w:val="clear" w:color="auto" w:fill="FFCC00"/>
            <w:vAlign w:val="center"/>
          </w:tcPr>
          <w:p w:rsidR="006973CF" w:rsidRPr="001264EC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64EC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560" w:type="dxa"/>
            <w:gridSpan w:val="2"/>
            <w:shd w:val="clear" w:color="auto" w:fill="FFCC00"/>
            <w:vAlign w:val="center"/>
          </w:tcPr>
          <w:p w:rsidR="006973CF" w:rsidRPr="001264EC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64EC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1B13B1" w:rsidRPr="001264EC" w:rsidTr="000D3FCD">
        <w:trPr>
          <w:trHeight w:hRule="exact" w:val="348"/>
        </w:trPr>
        <w:tc>
          <w:tcPr>
            <w:tcW w:w="1740" w:type="dxa"/>
            <w:shd w:val="clear" w:color="auto" w:fill="EAF1DD"/>
            <w:vAlign w:val="center"/>
          </w:tcPr>
          <w:p w:rsidR="001B13B1" w:rsidRPr="001264EC" w:rsidRDefault="001B13B1" w:rsidP="001B13B1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64EC">
              <w:rPr>
                <w:rFonts w:asciiTheme="minorHAnsi" w:hAnsiTheme="minorHAnsi" w:cstheme="minorHAnsi"/>
                <w:sz w:val="18"/>
                <w:szCs w:val="18"/>
              </w:rPr>
              <w:t>Geografia</w:t>
            </w:r>
          </w:p>
        </w:tc>
        <w:tc>
          <w:tcPr>
            <w:tcW w:w="1629" w:type="dxa"/>
            <w:shd w:val="clear" w:color="auto" w:fill="EAF1DD"/>
            <w:vAlign w:val="center"/>
          </w:tcPr>
          <w:p w:rsidR="001B13B1" w:rsidRPr="001264EC" w:rsidRDefault="001B13B1" w:rsidP="001B13B1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64EC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346" w:type="dxa"/>
            <w:gridSpan w:val="2"/>
            <w:shd w:val="clear" w:color="auto" w:fill="EAF1DD"/>
            <w:vAlign w:val="center"/>
          </w:tcPr>
          <w:p w:rsidR="001B13B1" w:rsidRPr="001264EC" w:rsidRDefault="001B13B1" w:rsidP="001B13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64EC">
              <w:rPr>
                <w:rFonts w:asciiTheme="minorHAnsi" w:hAnsiTheme="minorHAnsi" w:cstheme="minorHAnsi"/>
                <w:sz w:val="18"/>
                <w:szCs w:val="18"/>
              </w:rPr>
              <w:t>Miguel Alves</w:t>
            </w:r>
          </w:p>
        </w:tc>
        <w:tc>
          <w:tcPr>
            <w:tcW w:w="923" w:type="dxa"/>
            <w:shd w:val="clear" w:color="auto" w:fill="EAF1DD"/>
            <w:vAlign w:val="center"/>
          </w:tcPr>
          <w:p w:rsidR="001B13B1" w:rsidRPr="001264EC" w:rsidRDefault="001B13B1" w:rsidP="001B13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64E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560" w:type="dxa"/>
            <w:gridSpan w:val="2"/>
            <w:shd w:val="clear" w:color="auto" w:fill="EAF1DD"/>
            <w:vAlign w:val="center"/>
          </w:tcPr>
          <w:p w:rsidR="001B13B1" w:rsidRPr="001264EC" w:rsidRDefault="001B13B1" w:rsidP="001B13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64EC">
              <w:rPr>
                <w:rFonts w:asciiTheme="minorHAnsi" w:hAnsiTheme="minorHAnsi" w:cstheme="minorHAnsi"/>
                <w:sz w:val="18"/>
                <w:szCs w:val="18"/>
              </w:rPr>
              <w:t>Bartira Araújo da Silva Viana</w:t>
            </w:r>
          </w:p>
        </w:tc>
      </w:tr>
      <w:tr w:rsidR="006973CF" w:rsidRPr="001264EC" w:rsidTr="000D3FCD">
        <w:trPr>
          <w:trHeight w:hRule="exact" w:val="581"/>
        </w:trPr>
        <w:tc>
          <w:tcPr>
            <w:tcW w:w="4503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6973CF" w:rsidRPr="000E7E80" w:rsidRDefault="006973CF" w:rsidP="0013334A">
            <w:pPr>
              <w:pStyle w:val="TableParagraph"/>
              <w:ind w:left="9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E7E80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D</w:t>
            </w:r>
            <w:r w:rsidRPr="000E7E8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</w:t>
            </w:r>
            <w:r w:rsidRPr="000E7E80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S</w:t>
            </w:r>
            <w:r w:rsidRPr="000E7E8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CI</w:t>
            </w:r>
            <w:r w:rsidRPr="000E7E80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PL</w:t>
            </w:r>
            <w:r w:rsidRPr="000E7E8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INA:</w:t>
            </w:r>
            <w:r w:rsidR="00005DCF" w:rsidRPr="000E7E8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E77F7E" w:rsidRPr="000E7E80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Cartografia</w:t>
            </w:r>
            <w:proofErr w:type="gramStart"/>
            <w:r w:rsidR="00E77F7E" w:rsidRPr="000E7E8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441C71" w:rsidRPr="000E7E80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 w:rsidR="007753C8" w:rsidRPr="000E7E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56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6973CF" w:rsidRPr="000E7E80" w:rsidRDefault="006973CF" w:rsidP="0013334A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proofErr w:type="gramEnd"/>
            <w:r w:rsidRPr="000E7E8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CA</w:t>
            </w:r>
            <w:r w:rsidRPr="000E7E80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0E7E8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GA</w:t>
            </w:r>
            <w:r w:rsidRPr="000E7E80">
              <w:rPr>
                <w:rFonts w:asciiTheme="minorHAnsi" w:eastAsia="Calibri" w:hAnsiTheme="minorHAnsi" w:cstheme="minorHAnsi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0E7E80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</w:rPr>
              <w:t>H</w:t>
            </w:r>
            <w:r w:rsidRPr="000E7E8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</w:t>
            </w:r>
            <w:r w:rsidRPr="000E7E80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0E7E8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Á</w:t>
            </w:r>
            <w:r w:rsidRPr="000E7E80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0E7E8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IA:</w:t>
            </w:r>
            <w:r w:rsidR="00441C71" w:rsidRPr="000E7E80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 w:rsidR="00E77F7E" w:rsidRPr="000E7E80">
              <w:rPr>
                <w:rFonts w:asciiTheme="minorHAnsi" w:hAnsiTheme="minorHAnsi" w:cstheme="minorHAnsi"/>
                <w:sz w:val="22"/>
                <w:szCs w:val="22"/>
              </w:rPr>
              <w:t>60h</w:t>
            </w:r>
          </w:p>
        </w:tc>
        <w:tc>
          <w:tcPr>
            <w:tcW w:w="2139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6973CF" w:rsidRPr="000E7E80" w:rsidRDefault="006973CF" w:rsidP="0013334A">
            <w:pPr>
              <w:pStyle w:val="TableParagraph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E7E8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</w:t>
            </w:r>
            <w:r w:rsidRPr="000E7E80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0E7E8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É</w:t>
            </w:r>
            <w:r w:rsidRPr="000E7E80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D</w:t>
            </w:r>
            <w:r w:rsidRPr="000E7E8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</w:t>
            </w:r>
            <w:r w:rsidRPr="000E7E80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</w:rPr>
              <w:t>T</w:t>
            </w:r>
            <w:r w:rsidRPr="000E7E8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</w:t>
            </w:r>
            <w:r w:rsidRPr="000E7E80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S</w:t>
            </w:r>
            <w:r w:rsidRPr="000E7E8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:</w:t>
            </w:r>
            <w:r w:rsidR="00DD3FA6" w:rsidRPr="000E7E8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E77F7E" w:rsidRPr="000E7E80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2.2.0</w:t>
            </w:r>
          </w:p>
        </w:tc>
      </w:tr>
      <w:tr w:rsidR="006973CF" w:rsidRPr="001264EC" w:rsidTr="000D3FCD">
        <w:trPr>
          <w:trHeight w:hRule="exact" w:val="1113"/>
        </w:trPr>
        <w:tc>
          <w:tcPr>
            <w:tcW w:w="9198" w:type="dxa"/>
            <w:gridSpan w:val="7"/>
            <w:shd w:val="clear" w:color="auto" w:fill="F2F2F2"/>
          </w:tcPr>
          <w:p w:rsidR="006973CF" w:rsidRPr="000E7E80" w:rsidRDefault="006973CF" w:rsidP="0013334A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E7E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0E7E80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me</w:t>
            </w:r>
            <w:r w:rsidRPr="000E7E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nt</w:t>
            </w:r>
            <w:r w:rsidRPr="000E7E80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a:</w:t>
            </w:r>
            <w:r w:rsidR="00E77F7E" w:rsidRPr="000E7E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77F7E" w:rsidRPr="000E7E80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Algumas definições para a Cartografia. Relação histórica e a produção do conhecimento cartográfico. Processos de orientação Sistema de referência terrestre – coordenadas geográficas. Escala cartográfica. Projeções cartográficas. Convenções cartográficas. </w:t>
            </w:r>
            <w:proofErr w:type="spellStart"/>
            <w:r w:rsidR="00E77F7E" w:rsidRPr="000E7E80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Planimetria</w:t>
            </w:r>
            <w:proofErr w:type="spellEnd"/>
            <w:r w:rsidR="00E77F7E" w:rsidRPr="000E7E80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e altimetria.</w:t>
            </w:r>
          </w:p>
        </w:tc>
      </w:tr>
      <w:tr w:rsidR="006973CF" w:rsidRPr="001264EC" w:rsidTr="000D3FCD">
        <w:trPr>
          <w:trHeight w:hRule="exact" w:val="6557"/>
        </w:trPr>
        <w:tc>
          <w:tcPr>
            <w:tcW w:w="9198" w:type="dxa"/>
            <w:gridSpan w:val="7"/>
            <w:shd w:val="clear" w:color="auto" w:fill="FFFFFF"/>
          </w:tcPr>
          <w:p w:rsidR="000E7E80" w:rsidRDefault="000E7E80" w:rsidP="00C876AC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</w:pPr>
          </w:p>
          <w:p w:rsidR="006973CF" w:rsidRPr="000E7E80" w:rsidRDefault="006973CF" w:rsidP="00C876AC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7E80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B</w:t>
            </w:r>
            <w:r w:rsidRPr="000E7E80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0E7E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Pr="000E7E80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l</w:t>
            </w:r>
            <w:r w:rsidRPr="000E7E80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0E7E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0E7E80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g</w:t>
            </w:r>
            <w:r w:rsidRPr="000E7E80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r</w:t>
            </w:r>
            <w:r w:rsidRPr="000E7E80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0E7E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  <w:r w:rsidRPr="000E7E80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0E7E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Bás</w:t>
            </w:r>
            <w:r w:rsidRPr="000E7E80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0E7E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0E7E80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0E7E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E77F7E" w:rsidRPr="000E7E80" w:rsidRDefault="00E77F7E" w:rsidP="00E77F7E">
            <w:pPr>
              <w:spacing w:line="276" w:lineRule="auto"/>
              <w:ind w:right="127"/>
              <w:rPr>
                <w:rFonts w:asciiTheme="minorHAnsi" w:hAnsiTheme="minorHAnsi" w:cstheme="minorHAnsi"/>
                <w:sz w:val="22"/>
                <w:szCs w:val="22"/>
              </w:rPr>
            </w:pPr>
            <w:r w:rsidRPr="000E7E80">
              <w:rPr>
                <w:rFonts w:asciiTheme="minorHAnsi" w:hAnsiTheme="minorHAnsi" w:cstheme="minorHAnsi"/>
                <w:sz w:val="22"/>
                <w:szCs w:val="22"/>
              </w:rPr>
              <w:t xml:space="preserve">ANDRADE, Paulo Araújo. </w:t>
            </w:r>
            <w:r w:rsidRPr="00444561">
              <w:rPr>
                <w:rFonts w:asciiTheme="minorHAnsi" w:hAnsiTheme="minorHAnsi" w:cstheme="minorHAnsi"/>
                <w:b/>
                <w:sz w:val="22"/>
                <w:szCs w:val="22"/>
              </w:rPr>
              <w:t>Curso de cartografia básica</w:t>
            </w:r>
            <w:r w:rsidRPr="000E7E80">
              <w:rPr>
                <w:rFonts w:asciiTheme="minorHAnsi" w:hAnsiTheme="minorHAnsi" w:cstheme="minorHAnsi"/>
                <w:sz w:val="22"/>
                <w:szCs w:val="22"/>
              </w:rPr>
              <w:t>. Florianópolis: UFSC, 1988.</w:t>
            </w:r>
          </w:p>
          <w:p w:rsidR="00444561" w:rsidRDefault="00E77F7E" w:rsidP="00E77F7E">
            <w:pPr>
              <w:spacing w:line="276" w:lineRule="auto"/>
              <w:ind w:right="127"/>
              <w:rPr>
                <w:rFonts w:asciiTheme="minorHAnsi" w:hAnsiTheme="minorHAnsi" w:cstheme="minorHAnsi"/>
                <w:sz w:val="22"/>
                <w:szCs w:val="22"/>
              </w:rPr>
            </w:pPr>
            <w:r w:rsidRPr="000E7E80">
              <w:rPr>
                <w:rFonts w:asciiTheme="minorHAnsi" w:hAnsiTheme="minorHAnsi" w:cstheme="minorHAnsi"/>
                <w:sz w:val="22"/>
                <w:szCs w:val="22"/>
              </w:rPr>
              <w:t xml:space="preserve"> DUARTE, Paulo Araújo. </w:t>
            </w:r>
            <w:r w:rsidRPr="00444561">
              <w:rPr>
                <w:rFonts w:asciiTheme="minorHAnsi" w:hAnsiTheme="minorHAnsi" w:cstheme="minorHAnsi"/>
                <w:b/>
                <w:sz w:val="22"/>
                <w:szCs w:val="22"/>
              </w:rPr>
              <w:t>Fundamentos de cartografia</w:t>
            </w:r>
            <w:r w:rsidRPr="000E7E80">
              <w:rPr>
                <w:rFonts w:asciiTheme="minorHAnsi" w:hAnsiTheme="minorHAnsi" w:cstheme="minorHAnsi"/>
                <w:sz w:val="22"/>
                <w:szCs w:val="22"/>
              </w:rPr>
              <w:t xml:space="preserve">. 2. </w:t>
            </w:r>
            <w:proofErr w:type="gramStart"/>
            <w:r w:rsidRPr="000E7E80">
              <w:rPr>
                <w:rFonts w:asciiTheme="minorHAnsi" w:hAnsiTheme="minorHAnsi" w:cstheme="minorHAnsi"/>
                <w:sz w:val="22"/>
                <w:szCs w:val="22"/>
              </w:rPr>
              <w:t>ed.</w:t>
            </w:r>
            <w:proofErr w:type="gramEnd"/>
            <w:r w:rsidRPr="000E7E80">
              <w:rPr>
                <w:rFonts w:asciiTheme="minorHAnsi" w:hAnsiTheme="minorHAnsi" w:cstheme="minorHAnsi"/>
                <w:sz w:val="22"/>
                <w:szCs w:val="22"/>
              </w:rPr>
              <w:t xml:space="preserve"> Florianópolis: EDFSC, 2003. </w:t>
            </w:r>
          </w:p>
          <w:p w:rsidR="006973CF" w:rsidRPr="000E7E80" w:rsidRDefault="00E77F7E" w:rsidP="00E77F7E">
            <w:pPr>
              <w:spacing w:line="276" w:lineRule="auto"/>
              <w:ind w:right="127"/>
              <w:rPr>
                <w:rFonts w:asciiTheme="minorHAnsi" w:hAnsiTheme="minorHAnsi" w:cstheme="minorHAnsi"/>
                <w:sz w:val="22"/>
                <w:szCs w:val="22"/>
              </w:rPr>
            </w:pPr>
            <w:r w:rsidRPr="000E7E80">
              <w:rPr>
                <w:rFonts w:asciiTheme="minorHAnsi" w:hAnsiTheme="minorHAnsi" w:cstheme="minorHAnsi"/>
                <w:sz w:val="22"/>
                <w:szCs w:val="22"/>
              </w:rPr>
              <w:t xml:space="preserve">OLIVEIRA, </w:t>
            </w:r>
            <w:proofErr w:type="spellStart"/>
            <w:r w:rsidRPr="000E7E80">
              <w:rPr>
                <w:rFonts w:asciiTheme="minorHAnsi" w:hAnsiTheme="minorHAnsi" w:cstheme="minorHAnsi"/>
                <w:sz w:val="22"/>
                <w:szCs w:val="22"/>
              </w:rPr>
              <w:t>Cêurio</w:t>
            </w:r>
            <w:proofErr w:type="spellEnd"/>
            <w:r w:rsidRPr="000E7E80">
              <w:rPr>
                <w:rFonts w:asciiTheme="minorHAnsi" w:hAnsiTheme="minorHAnsi" w:cstheme="minorHAnsi"/>
                <w:sz w:val="22"/>
                <w:szCs w:val="22"/>
              </w:rPr>
              <w:t xml:space="preserve"> de. </w:t>
            </w:r>
            <w:r w:rsidRPr="00444561">
              <w:rPr>
                <w:rFonts w:asciiTheme="minorHAnsi" w:hAnsiTheme="minorHAnsi" w:cstheme="minorHAnsi"/>
                <w:b/>
                <w:sz w:val="22"/>
                <w:szCs w:val="22"/>
              </w:rPr>
              <w:t>Curso de cartografia moderna</w:t>
            </w:r>
            <w:r w:rsidRPr="000E7E80">
              <w:rPr>
                <w:rFonts w:asciiTheme="minorHAnsi" w:hAnsiTheme="minorHAnsi" w:cstheme="minorHAnsi"/>
                <w:sz w:val="22"/>
                <w:szCs w:val="22"/>
              </w:rPr>
              <w:t>. Rio de Janeiro: IBGE, 1988.</w:t>
            </w:r>
          </w:p>
          <w:p w:rsidR="000E7E80" w:rsidRDefault="000E7E80" w:rsidP="00C876AC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973CF" w:rsidRPr="000E7E80" w:rsidRDefault="006973CF" w:rsidP="00C876AC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7E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Bibliografia Complementar: </w:t>
            </w:r>
          </w:p>
          <w:p w:rsidR="00E77F7E" w:rsidRPr="000E7E80" w:rsidRDefault="00E77F7E" w:rsidP="00E77F7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E7E80">
              <w:rPr>
                <w:rFonts w:asciiTheme="minorHAnsi" w:hAnsiTheme="minorHAnsi" w:cstheme="minorHAnsi"/>
                <w:sz w:val="22"/>
                <w:szCs w:val="22"/>
              </w:rPr>
              <w:t xml:space="preserve">RAISZ, Erwin. </w:t>
            </w:r>
            <w:r w:rsidRPr="00444561">
              <w:rPr>
                <w:rFonts w:asciiTheme="minorHAnsi" w:hAnsiTheme="minorHAnsi" w:cstheme="minorHAnsi"/>
                <w:b/>
                <w:sz w:val="22"/>
                <w:szCs w:val="22"/>
              </w:rPr>
              <w:t>Cartografia Geral</w:t>
            </w:r>
            <w:r w:rsidRPr="000E7E80">
              <w:rPr>
                <w:rFonts w:asciiTheme="minorHAnsi" w:hAnsiTheme="minorHAnsi" w:cstheme="minorHAnsi"/>
                <w:sz w:val="22"/>
                <w:szCs w:val="22"/>
              </w:rPr>
              <w:t>. Rio de Janeiro: Editora Científica, 1969.</w:t>
            </w:r>
          </w:p>
          <w:p w:rsidR="00E77F7E" w:rsidRPr="000E7E80" w:rsidRDefault="00E77F7E" w:rsidP="00E77F7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E7E80">
              <w:rPr>
                <w:rFonts w:asciiTheme="minorHAnsi" w:hAnsiTheme="minorHAnsi" w:cstheme="minorHAnsi"/>
                <w:sz w:val="22"/>
                <w:szCs w:val="22"/>
              </w:rPr>
              <w:t xml:space="preserve">DBAULT, André. </w:t>
            </w:r>
            <w:proofErr w:type="spellStart"/>
            <w:r w:rsidRPr="00444561">
              <w:rPr>
                <w:rFonts w:asciiTheme="minorHAnsi" w:hAnsiTheme="minorHAnsi" w:cstheme="minorHAnsi"/>
                <w:b/>
                <w:sz w:val="22"/>
                <w:szCs w:val="22"/>
              </w:rPr>
              <w:t>Geocartografia</w:t>
            </w:r>
            <w:proofErr w:type="spellEnd"/>
            <w:r w:rsidRPr="00444561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0E7E80">
              <w:rPr>
                <w:rFonts w:asciiTheme="minorHAnsi" w:hAnsiTheme="minorHAnsi" w:cstheme="minorHAnsi"/>
                <w:sz w:val="22"/>
                <w:szCs w:val="22"/>
              </w:rPr>
              <w:t xml:space="preserve"> São Paulo: Editora Nacional – USP, 1975.</w:t>
            </w:r>
          </w:p>
          <w:p w:rsidR="00E77F7E" w:rsidRPr="000E7E80" w:rsidRDefault="00E77F7E" w:rsidP="00E77F7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E7E80">
              <w:rPr>
                <w:rFonts w:asciiTheme="minorHAnsi" w:hAnsiTheme="minorHAnsi" w:cstheme="minorHAnsi"/>
                <w:sz w:val="22"/>
                <w:szCs w:val="22"/>
              </w:rPr>
              <w:t xml:space="preserve">INSTITUTO </w:t>
            </w:r>
            <w:r w:rsidR="00444561" w:rsidRPr="000E7E80">
              <w:rPr>
                <w:rFonts w:asciiTheme="minorHAnsi" w:hAnsiTheme="minorHAnsi" w:cstheme="minorHAnsi"/>
                <w:sz w:val="22"/>
                <w:szCs w:val="22"/>
              </w:rPr>
              <w:t>BRASILEIRO DE GEOGRAFIA E ESTATÍSTICA</w:t>
            </w:r>
            <w:r w:rsidR="00444561">
              <w:rPr>
                <w:rFonts w:asciiTheme="minorHAnsi" w:hAnsiTheme="minorHAnsi" w:cstheme="minorHAnsi"/>
                <w:sz w:val="22"/>
                <w:szCs w:val="22"/>
              </w:rPr>
              <w:t xml:space="preserve"> - IBGE</w:t>
            </w:r>
            <w:r w:rsidRPr="000E7E80">
              <w:rPr>
                <w:rFonts w:asciiTheme="minorHAnsi" w:hAnsiTheme="minorHAnsi" w:cstheme="minorHAnsi"/>
                <w:sz w:val="22"/>
                <w:szCs w:val="22"/>
              </w:rPr>
              <w:t xml:space="preserve">. Departamento de Cartografia. </w:t>
            </w:r>
            <w:r w:rsidRPr="00444561">
              <w:rPr>
                <w:rFonts w:asciiTheme="minorHAnsi" w:hAnsiTheme="minorHAnsi" w:cstheme="minorHAnsi"/>
                <w:b/>
                <w:sz w:val="22"/>
                <w:szCs w:val="22"/>
              </w:rPr>
              <w:t>Noções básicas de Cartografia.</w:t>
            </w:r>
            <w:r w:rsidRPr="000E7E80">
              <w:rPr>
                <w:rFonts w:asciiTheme="minorHAnsi" w:hAnsiTheme="minorHAnsi" w:cstheme="minorHAnsi"/>
                <w:sz w:val="22"/>
                <w:szCs w:val="22"/>
              </w:rPr>
              <w:t xml:space="preserve"> Rio de Janeiro. 1999. (Manuais técnicos em geociências).</w:t>
            </w:r>
          </w:p>
          <w:p w:rsidR="00E77F7E" w:rsidRPr="000E7E80" w:rsidRDefault="00E77F7E" w:rsidP="00E77F7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E7E80">
              <w:rPr>
                <w:rFonts w:asciiTheme="minorHAnsi" w:hAnsiTheme="minorHAnsi" w:cstheme="minorHAnsi"/>
                <w:sz w:val="22"/>
                <w:szCs w:val="22"/>
              </w:rPr>
              <w:t xml:space="preserve">JOLY, F. </w:t>
            </w:r>
            <w:r w:rsidRPr="00444561">
              <w:rPr>
                <w:rFonts w:asciiTheme="minorHAnsi" w:hAnsiTheme="minorHAnsi" w:cstheme="minorHAnsi"/>
                <w:b/>
                <w:sz w:val="22"/>
                <w:szCs w:val="22"/>
              </w:rPr>
              <w:t>A Cartografia.</w:t>
            </w:r>
            <w:r w:rsidRPr="000E7E80">
              <w:rPr>
                <w:rFonts w:asciiTheme="minorHAnsi" w:hAnsiTheme="minorHAnsi" w:cstheme="minorHAnsi"/>
                <w:sz w:val="22"/>
                <w:szCs w:val="22"/>
              </w:rPr>
              <w:t xml:space="preserve"> 5. </w:t>
            </w:r>
            <w:proofErr w:type="gramStart"/>
            <w:r w:rsidRPr="000E7E80">
              <w:rPr>
                <w:rFonts w:asciiTheme="minorHAnsi" w:hAnsiTheme="minorHAnsi" w:cstheme="minorHAnsi"/>
                <w:sz w:val="22"/>
                <w:szCs w:val="22"/>
              </w:rPr>
              <w:t>ed.</w:t>
            </w:r>
            <w:proofErr w:type="gramEnd"/>
            <w:r w:rsidRPr="000E7E80">
              <w:rPr>
                <w:rFonts w:asciiTheme="minorHAnsi" w:hAnsiTheme="minorHAnsi" w:cstheme="minorHAnsi"/>
                <w:sz w:val="22"/>
                <w:szCs w:val="22"/>
              </w:rPr>
              <w:t xml:space="preserve"> Campinas: Papirus, 2003.</w:t>
            </w:r>
          </w:p>
          <w:p w:rsidR="00E77F7E" w:rsidRPr="000E7E80" w:rsidRDefault="00E77F7E" w:rsidP="00E77F7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E7E80">
              <w:rPr>
                <w:rFonts w:asciiTheme="minorHAnsi" w:hAnsiTheme="minorHAnsi" w:cstheme="minorHAnsi"/>
                <w:sz w:val="22"/>
                <w:szCs w:val="22"/>
              </w:rPr>
              <w:t xml:space="preserve">MARTINELLI, Marcello. </w:t>
            </w:r>
            <w:r w:rsidRPr="00444561">
              <w:rPr>
                <w:rFonts w:asciiTheme="minorHAnsi" w:hAnsiTheme="minorHAnsi" w:cstheme="minorHAnsi"/>
                <w:b/>
                <w:sz w:val="22"/>
                <w:szCs w:val="22"/>
              </w:rPr>
              <w:t>Cartografia temática</w:t>
            </w:r>
            <w:r w:rsidRPr="000E7E80">
              <w:rPr>
                <w:rFonts w:asciiTheme="minorHAnsi" w:hAnsiTheme="minorHAnsi" w:cstheme="minorHAnsi"/>
                <w:sz w:val="22"/>
                <w:szCs w:val="22"/>
              </w:rPr>
              <w:t xml:space="preserve">: cadernos de mapas.  São Paulo: Edusp, 2003. NOVO, </w:t>
            </w:r>
            <w:proofErr w:type="spellStart"/>
            <w:r w:rsidRPr="000E7E80">
              <w:rPr>
                <w:rFonts w:asciiTheme="minorHAnsi" w:hAnsiTheme="minorHAnsi" w:cstheme="minorHAnsi"/>
                <w:sz w:val="22"/>
                <w:szCs w:val="22"/>
              </w:rPr>
              <w:t>Evlyn</w:t>
            </w:r>
            <w:proofErr w:type="spellEnd"/>
            <w:r w:rsidRPr="000E7E80">
              <w:rPr>
                <w:rFonts w:asciiTheme="minorHAnsi" w:hAnsiTheme="minorHAnsi" w:cstheme="minorHAnsi"/>
                <w:sz w:val="22"/>
                <w:szCs w:val="22"/>
              </w:rPr>
              <w:t xml:space="preserve"> M. L. de Morais. </w:t>
            </w:r>
            <w:r w:rsidRPr="00444561">
              <w:rPr>
                <w:rFonts w:asciiTheme="minorHAnsi" w:hAnsiTheme="minorHAnsi" w:cstheme="minorHAnsi"/>
                <w:b/>
                <w:sz w:val="22"/>
                <w:szCs w:val="22"/>
              </w:rPr>
              <w:t>Sensoriamento remoto</w:t>
            </w:r>
            <w:r w:rsidRPr="000E7E80">
              <w:rPr>
                <w:rFonts w:asciiTheme="minorHAnsi" w:hAnsiTheme="minorHAnsi" w:cstheme="minorHAnsi"/>
                <w:sz w:val="22"/>
                <w:szCs w:val="22"/>
              </w:rPr>
              <w:t xml:space="preserve">: princípios e aplicações.   São Paulo: Edgard </w:t>
            </w:r>
            <w:proofErr w:type="spellStart"/>
            <w:r w:rsidRPr="000E7E80">
              <w:rPr>
                <w:rFonts w:asciiTheme="minorHAnsi" w:hAnsiTheme="minorHAnsi" w:cstheme="minorHAnsi"/>
                <w:sz w:val="22"/>
                <w:szCs w:val="22"/>
              </w:rPr>
              <w:t>Blucher</w:t>
            </w:r>
            <w:proofErr w:type="spellEnd"/>
            <w:r w:rsidRPr="000E7E80">
              <w:rPr>
                <w:rFonts w:asciiTheme="minorHAnsi" w:hAnsiTheme="minorHAnsi" w:cstheme="minorHAnsi"/>
                <w:sz w:val="22"/>
                <w:szCs w:val="22"/>
              </w:rPr>
              <w:t>, 1988.</w:t>
            </w:r>
          </w:p>
          <w:p w:rsidR="006973CF" w:rsidRPr="000E7E80" w:rsidRDefault="00E77F7E" w:rsidP="00E77F7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E7E80">
              <w:rPr>
                <w:rFonts w:asciiTheme="minorHAnsi" w:hAnsiTheme="minorHAnsi" w:cstheme="minorHAnsi"/>
                <w:sz w:val="22"/>
                <w:szCs w:val="22"/>
              </w:rPr>
              <w:t xml:space="preserve">OLIVEIRA, </w:t>
            </w:r>
            <w:proofErr w:type="spellStart"/>
            <w:r w:rsidRPr="000E7E80">
              <w:rPr>
                <w:rFonts w:asciiTheme="minorHAnsi" w:hAnsiTheme="minorHAnsi" w:cstheme="minorHAnsi"/>
                <w:sz w:val="22"/>
                <w:szCs w:val="22"/>
              </w:rPr>
              <w:t>Cêurio</w:t>
            </w:r>
            <w:proofErr w:type="spellEnd"/>
            <w:r w:rsidRPr="000E7E80">
              <w:rPr>
                <w:rFonts w:asciiTheme="minorHAnsi" w:hAnsiTheme="minorHAnsi" w:cstheme="minorHAnsi"/>
                <w:sz w:val="22"/>
                <w:szCs w:val="22"/>
              </w:rPr>
              <w:t xml:space="preserve"> de. </w:t>
            </w:r>
            <w:r w:rsidRPr="00444561">
              <w:rPr>
                <w:rFonts w:asciiTheme="minorHAnsi" w:hAnsiTheme="minorHAnsi" w:cstheme="minorHAnsi"/>
                <w:b/>
                <w:sz w:val="22"/>
                <w:szCs w:val="22"/>
              </w:rPr>
              <w:t>Dicionário Cartográfico</w:t>
            </w:r>
            <w:r w:rsidRPr="000E7E80">
              <w:rPr>
                <w:rFonts w:asciiTheme="minorHAnsi" w:hAnsiTheme="minorHAnsi" w:cstheme="minorHAnsi"/>
                <w:sz w:val="22"/>
                <w:szCs w:val="22"/>
              </w:rPr>
              <w:t>. Rio de Janeiro: IBGE, 1983.</w:t>
            </w:r>
          </w:p>
        </w:tc>
      </w:tr>
    </w:tbl>
    <w:p w:rsidR="009165C3" w:rsidRPr="001264EC" w:rsidRDefault="009165C3" w:rsidP="006973C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165C3" w:rsidRPr="001264EC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:rsidR="009165C3" w:rsidRPr="001264EC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:rsidR="009165C3" w:rsidRPr="001264EC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:rsidR="009165C3" w:rsidRPr="001264EC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:rsidR="009165C3" w:rsidRPr="001264EC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:rsidR="009165C3" w:rsidRPr="001264EC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:rsidR="009165C3" w:rsidRPr="001264EC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:rsidR="009165C3" w:rsidRPr="001264EC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:rsidR="009165C3" w:rsidRPr="001264EC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:rsidR="009165C3" w:rsidRPr="001264EC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:rsidR="009165C3" w:rsidRPr="001264EC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:rsidR="009165C3" w:rsidRPr="001264EC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:rsidR="009165C3" w:rsidRPr="001264EC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:rsidR="009165C3" w:rsidRPr="001264EC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:rsidR="009165C3" w:rsidRPr="001264EC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:rsidR="00CE44A2" w:rsidRPr="001264EC" w:rsidRDefault="00CE44A2" w:rsidP="009165C3">
      <w:pPr>
        <w:tabs>
          <w:tab w:val="left" w:pos="3976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36"/>
        <w:tblW w:w="91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40"/>
        <w:gridCol w:w="1629"/>
        <w:gridCol w:w="1134"/>
        <w:gridCol w:w="212"/>
        <w:gridCol w:w="923"/>
        <w:gridCol w:w="1421"/>
        <w:gridCol w:w="2139"/>
      </w:tblGrid>
      <w:tr w:rsidR="00CE44A2" w:rsidRPr="001264EC" w:rsidTr="000D3FCD">
        <w:trPr>
          <w:trHeight w:hRule="exact" w:val="314"/>
        </w:trPr>
        <w:tc>
          <w:tcPr>
            <w:tcW w:w="9198" w:type="dxa"/>
            <w:gridSpan w:val="7"/>
            <w:shd w:val="clear" w:color="auto" w:fill="66CCFF"/>
            <w:vAlign w:val="center"/>
          </w:tcPr>
          <w:p w:rsidR="00CE44A2" w:rsidRPr="001264EC" w:rsidRDefault="00CE44A2" w:rsidP="0085339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64EC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EMENTA DE DISCIPLINA – 2022.2</w:t>
            </w:r>
          </w:p>
        </w:tc>
      </w:tr>
      <w:tr w:rsidR="00CE44A2" w:rsidRPr="001264EC" w:rsidTr="000D3FCD">
        <w:trPr>
          <w:trHeight w:hRule="exact" w:val="486"/>
        </w:trPr>
        <w:tc>
          <w:tcPr>
            <w:tcW w:w="1740" w:type="dxa"/>
            <w:shd w:val="clear" w:color="auto" w:fill="FFCC00"/>
            <w:vAlign w:val="center"/>
          </w:tcPr>
          <w:p w:rsidR="00CE44A2" w:rsidRPr="001264EC" w:rsidRDefault="00CE44A2" w:rsidP="00853391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64EC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629" w:type="dxa"/>
            <w:shd w:val="clear" w:color="auto" w:fill="FFCC00"/>
            <w:vAlign w:val="center"/>
          </w:tcPr>
          <w:p w:rsidR="00CE44A2" w:rsidRPr="001264EC" w:rsidRDefault="00CE44A2" w:rsidP="00853391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64EC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346" w:type="dxa"/>
            <w:gridSpan w:val="2"/>
            <w:shd w:val="clear" w:color="auto" w:fill="FFCC00"/>
            <w:vAlign w:val="center"/>
          </w:tcPr>
          <w:p w:rsidR="00CE44A2" w:rsidRPr="001264EC" w:rsidRDefault="00CE44A2" w:rsidP="0085339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64EC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23" w:type="dxa"/>
            <w:shd w:val="clear" w:color="auto" w:fill="FFCC00"/>
            <w:vAlign w:val="center"/>
          </w:tcPr>
          <w:p w:rsidR="00CE44A2" w:rsidRPr="001264EC" w:rsidRDefault="00CE44A2" w:rsidP="0085339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64EC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560" w:type="dxa"/>
            <w:gridSpan w:val="2"/>
            <w:shd w:val="clear" w:color="auto" w:fill="FFCC00"/>
            <w:vAlign w:val="center"/>
          </w:tcPr>
          <w:p w:rsidR="00CE44A2" w:rsidRPr="001264EC" w:rsidRDefault="00CE44A2" w:rsidP="0085339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64EC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CE44A2" w:rsidRPr="001264EC" w:rsidTr="000D3FCD">
        <w:trPr>
          <w:trHeight w:hRule="exact" w:val="348"/>
        </w:trPr>
        <w:tc>
          <w:tcPr>
            <w:tcW w:w="1740" w:type="dxa"/>
            <w:shd w:val="clear" w:color="auto" w:fill="EAF1DD"/>
            <w:vAlign w:val="center"/>
          </w:tcPr>
          <w:p w:rsidR="00CE44A2" w:rsidRPr="001264EC" w:rsidRDefault="00CE44A2" w:rsidP="00853391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64EC">
              <w:rPr>
                <w:rFonts w:asciiTheme="minorHAnsi" w:hAnsiTheme="minorHAnsi" w:cstheme="minorHAnsi"/>
                <w:sz w:val="18"/>
                <w:szCs w:val="18"/>
              </w:rPr>
              <w:t>Geografia</w:t>
            </w:r>
          </w:p>
        </w:tc>
        <w:tc>
          <w:tcPr>
            <w:tcW w:w="1629" w:type="dxa"/>
            <w:shd w:val="clear" w:color="auto" w:fill="EAF1DD"/>
            <w:vAlign w:val="center"/>
          </w:tcPr>
          <w:p w:rsidR="00CE44A2" w:rsidRPr="001264EC" w:rsidRDefault="00CE44A2" w:rsidP="00853391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64EC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346" w:type="dxa"/>
            <w:gridSpan w:val="2"/>
            <w:shd w:val="clear" w:color="auto" w:fill="EAF1DD"/>
            <w:vAlign w:val="center"/>
          </w:tcPr>
          <w:p w:rsidR="00CE44A2" w:rsidRPr="001264EC" w:rsidRDefault="00CE44A2" w:rsidP="008533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64EC">
              <w:rPr>
                <w:rFonts w:asciiTheme="minorHAnsi" w:hAnsiTheme="minorHAnsi" w:cstheme="minorHAnsi"/>
                <w:sz w:val="18"/>
                <w:szCs w:val="18"/>
              </w:rPr>
              <w:t>Miguel Alves</w:t>
            </w:r>
          </w:p>
        </w:tc>
        <w:tc>
          <w:tcPr>
            <w:tcW w:w="923" w:type="dxa"/>
            <w:shd w:val="clear" w:color="auto" w:fill="EAF1DD"/>
            <w:vAlign w:val="center"/>
          </w:tcPr>
          <w:p w:rsidR="00CE44A2" w:rsidRPr="001264EC" w:rsidRDefault="00CE44A2" w:rsidP="008533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64E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560" w:type="dxa"/>
            <w:gridSpan w:val="2"/>
            <w:shd w:val="clear" w:color="auto" w:fill="EAF1DD"/>
            <w:vAlign w:val="center"/>
          </w:tcPr>
          <w:p w:rsidR="00CE44A2" w:rsidRPr="001264EC" w:rsidRDefault="00CE44A2" w:rsidP="008533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64EC">
              <w:rPr>
                <w:rFonts w:asciiTheme="minorHAnsi" w:hAnsiTheme="minorHAnsi" w:cstheme="minorHAnsi"/>
                <w:sz w:val="18"/>
                <w:szCs w:val="18"/>
              </w:rPr>
              <w:t>Bartira Araújo da Silva Viana</w:t>
            </w:r>
          </w:p>
        </w:tc>
      </w:tr>
      <w:tr w:rsidR="00CE44A2" w:rsidRPr="001264EC" w:rsidTr="000D3FCD">
        <w:trPr>
          <w:trHeight w:hRule="exact" w:val="581"/>
        </w:trPr>
        <w:tc>
          <w:tcPr>
            <w:tcW w:w="4503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CE44A2" w:rsidRPr="001264EC" w:rsidRDefault="00CE44A2" w:rsidP="00CE44A2">
            <w:pPr>
              <w:pStyle w:val="TableParagraph"/>
              <w:ind w:left="91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264EC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1264EC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1264EC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1264EC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1264EC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1264EC">
              <w:rPr>
                <w:rFonts w:asciiTheme="minorHAnsi" w:eastAsia="Calibri" w:hAnsiTheme="minorHAnsi" w:cstheme="minorHAnsi"/>
                <w:b/>
                <w:bCs/>
              </w:rPr>
              <w:t xml:space="preserve">INA: </w:t>
            </w:r>
            <w:r w:rsidRPr="001264EC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ACE </w:t>
            </w:r>
            <w:proofErr w:type="gramStart"/>
            <w:r w:rsidRPr="001264EC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2556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CE44A2" w:rsidRPr="001264EC" w:rsidRDefault="00CE44A2" w:rsidP="00CE44A2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1264EC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1264EC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1264EC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1264EC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1264EC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1264EC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1264EC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1264EC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1264EC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1264EC">
              <w:rPr>
                <w:rFonts w:asciiTheme="minorHAnsi" w:eastAsia="Calibri" w:hAnsiTheme="minorHAnsi" w:cstheme="minorHAnsi"/>
                <w:b/>
                <w:bCs/>
              </w:rPr>
              <w:t>IA:</w:t>
            </w:r>
            <w:r w:rsidRPr="001264EC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</w:t>
            </w:r>
            <w:r w:rsidRPr="001264EC">
              <w:rPr>
                <w:rFonts w:asciiTheme="minorHAnsi" w:hAnsiTheme="minorHAnsi" w:cstheme="minorHAnsi"/>
                <w:sz w:val="20"/>
                <w:szCs w:val="20"/>
              </w:rPr>
              <w:t>30h</w:t>
            </w:r>
          </w:p>
        </w:tc>
        <w:tc>
          <w:tcPr>
            <w:tcW w:w="2139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CE44A2" w:rsidRPr="001264EC" w:rsidRDefault="00CE44A2" w:rsidP="00CE44A2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1264EC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1264EC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1264EC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1264EC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1264EC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1264EC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1264EC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1264EC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1264EC">
              <w:rPr>
                <w:rFonts w:asciiTheme="minorHAnsi" w:eastAsia="Calibri" w:hAnsiTheme="minorHAnsi" w:cstheme="minorHAnsi"/>
                <w:b/>
                <w:bCs/>
              </w:rPr>
              <w:t xml:space="preserve">: </w:t>
            </w:r>
            <w:r w:rsidRPr="001264EC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0.2.0</w:t>
            </w:r>
          </w:p>
        </w:tc>
      </w:tr>
      <w:tr w:rsidR="00CE44A2" w:rsidRPr="001264EC" w:rsidTr="000D3FCD">
        <w:trPr>
          <w:trHeight w:hRule="exact" w:val="552"/>
        </w:trPr>
        <w:tc>
          <w:tcPr>
            <w:tcW w:w="9198" w:type="dxa"/>
            <w:gridSpan w:val="7"/>
            <w:shd w:val="clear" w:color="auto" w:fill="F2F2F2"/>
          </w:tcPr>
          <w:p w:rsidR="00CE44A2" w:rsidRPr="001264EC" w:rsidRDefault="00CE44A2" w:rsidP="00853391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6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1264EC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me</w:t>
            </w:r>
            <w:r w:rsidRPr="00126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nt</w:t>
            </w:r>
            <w:r w:rsidRPr="001264EC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a:</w:t>
            </w:r>
            <w:r w:rsidRPr="001264EC">
              <w:rPr>
                <w:rFonts w:asciiTheme="minorHAnsi" w:hAnsiTheme="minorHAnsi" w:cstheme="minorHAnsi"/>
                <w:sz w:val="22"/>
                <w:szCs w:val="22"/>
              </w:rPr>
              <w:t xml:space="preserve"> Ética e Relações étnico-raciais</w:t>
            </w:r>
            <w:r w:rsidRPr="001264E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.</w:t>
            </w:r>
          </w:p>
        </w:tc>
      </w:tr>
      <w:tr w:rsidR="00CE44A2" w:rsidRPr="001264EC" w:rsidTr="000D3FCD">
        <w:trPr>
          <w:trHeight w:hRule="exact" w:val="9775"/>
        </w:trPr>
        <w:tc>
          <w:tcPr>
            <w:tcW w:w="9198" w:type="dxa"/>
            <w:gridSpan w:val="7"/>
            <w:shd w:val="clear" w:color="auto" w:fill="FFFFFF"/>
          </w:tcPr>
          <w:p w:rsidR="00B34B8A" w:rsidRDefault="00B34B8A" w:rsidP="00BD0853">
            <w:pPr>
              <w:ind w:right="127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</w:pPr>
          </w:p>
          <w:p w:rsidR="00711BAF" w:rsidRPr="001264EC" w:rsidRDefault="00CE44A2" w:rsidP="00BD0853">
            <w:pPr>
              <w:ind w:right="12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64EC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B</w:t>
            </w:r>
            <w:r w:rsidRPr="001264EC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126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Pr="001264EC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l</w:t>
            </w:r>
            <w:r w:rsidRPr="001264EC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126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1264EC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g</w:t>
            </w:r>
            <w:r w:rsidRPr="001264EC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r</w:t>
            </w:r>
            <w:r w:rsidRPr="001264EC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126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  <w:r w:rsidRPr="001264EC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126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Bás</w:t>
            </w:r>
            <w:r w:rsidRPr="001264EC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126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1264EC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126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CE44A2" w:rsidRPr="001264EC" w:rsidRDefault="00543C87" w:rsidP="00BD0853">
            <w:pPr>
              <w:tabs>
                <w:tab w:val="left" w:pos="284"/>
                <w:tab w:val="left" w:pos="5812"/>
                <w:tab w:val="left" w:pos="6237"/>
              </w:tabs>
              <w:spacing w:before="120" w:after="120"/>
              <w:ind w:right="127"/>
              <w:rPr>
                <w:rFonts w:asciiTheme="minorHAnsi" w:hAnsiTheme="minorHAnsi" w:cstheme="minorHAnsi"/>
                <w:sz w:val="22"/>
                <w:szCs w:val="22"/>
              </w:rPr>
            </w:pPr>
            <w:r w:rsidRPr="001264EC">
              <w:rPr>
                <w:rFonts w:asciiTheme="minorHAnsi" w:hAnsiTheme="minorHAnsi" w:cstheme="minorHAnsi"/>
                <w:sz w:val="22"/>
                <w:szCs w:val="22"/>
              </w:rPr>
              <w:t xml:space="preserve">BRAGA, Maria Lúcia de Santana; SOUZA, </w:t>
            </w:r>
            <w:proofErr w:type="spellStart"/>
            <w:r w:rsidRPr="001264EC">
              <w:rPr>
                <w:rFonts w:asciiTheme="minorHAnsi" w:hAnsiTheme="minorHAnsi" w:cstheme="minorHAnsi"/>
                <w:sz w:val="22"/>
                <w:szCs w:val="22"/>
              </w:rPr>
              <w:t>Edileuza</w:t>
            </w:r>
            <w:proofErr w:type="spellEnd"/>
            <w:r w:rsidRPr="001264EC">
              <w:rPr>
                <w:rFonts w:asciiTheme="minorHAnsi" w:hAnsiTheme="minorHAnsi" w:cstheme="minorHAnsi"/>
                <w:sz w:val="22"/>
                <w:szCs w:val="22"/>
              </w:rPr>
              <w:t xml:space="preserve"> Penha </w:t>
            </w:r>
            <w:proofErr w:type="gramStart"/>
            <w:r w:rsidRPr="001264EC">
              <w:rPr>
                <w:rFonts w:asciiTheme="minorHAnsi" w:hAnsiTheme="minorHAnsi" w:cstheme="minorHAnsi"/>
                <w:sz w:val="22"/>
                <w:szCs w:val="22"/>
              </w:rPr>
              <w:t>de;</w:t>
            </w:r>
            <w:proofErr w:type="gramEnd"/>
            <w:r w:rsidRPr="001264EC">
              <w:rPr>
                <w:rFonts w:asciiTheme="minorHAnsi" w:hAnsiTheme="minorHAnsi" w:cstheme="minorHAnsi"/>
                <w:sz w:val="22"/>
                <w:szCs w:val="22"/>
              </w:rPr>
              <w:t xml:space="preserve"> PINTO, Ana Flávia Magalhães (org.). </w:t>
            </w:r>
            <w:r w:rsidRPr="001264EC">
              <w:rPr>
                <w:rFonts w:asciiTheme="minorHAnsi" w:hAnsiTheme="minorHAnsi" w:cstheme="minorHAnsi"/>
                <w:b/>
                <w:sz w:val="22"/>
                <w:szCs w:val="22"/>
              </w:rPr>
              <w:t>Dimensões da inclusão no ensino médio</w:t>
            </w:r>
            <w:r w:rsidRPr="001264EC">
              <w:rPr>
                <w:rFonts w:asciiTheme="minorHAnsi" w:hAnsiTheme="minorHAnsi" w:cstheme="minorHAnsi"/>
                <w:sz w:val="22"/>
                <w:szCs w:val="22"/>
              </w:rPr>
              <w:t>: mercado de trabalho, religiosidade e educação quilombola. Brasília: Ministério da Educação, Secretaria de Educação Continuada, Alfabetização e Diversidade, 2006.</w:t>
            </w:r>
            <w:r w:rsidR="00711BAF" w:rsidRPr="001264EC">
              <w:rPr>
                <w:rFonts w:asciiTheme="minorHAnsi" w:hAnsiTheme="minorHAnsi" w:cstheme="minorHAnsi"/>
                <w:sz w:val="22"/>
                <w:szCs w:val="22"/>
              </w:rPr>
              <w:t xml:space="preserve"> Disponível em: </w:t>
            </w:r>
            <w:r w:rsidR="00711BAF" w:rsidRPr="001264EC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711BAF" w:rsidRPr="001264EC">
              <w:rPr>
                <w:rFonts w:asciiTheme="minorHAnsi" w:hAnsiTheme="minorHAnsi" w:cstheme="minorHAnsi"/>
                <w:sz w:val="22"/>
                <w:szCs w:val="22"/>
              </w:rPr>
              <w:t>https</w:t>
            </w:r>
            <w:proofErr w:type="gramEnd"/>
            <w:r w:rsidR="00711BAF" w:rsidRPr="001264EC">
              <w:rPr>
                <w:rFonts w:asciiTheme="minorHAnsi" w:hAnsiTheme="minorHAnsi" w:cstheme="minorHAnsi"/>
                <w:sz w:val="22"/>
                <w:szCs w:val="22"/>
              </w:rPr>
              <w:t>://historiahoje.com/livros-sobre-relacoes-etnico-raciais-mec-download-gratuito/. Acesso em: 06 nov. 2022.</w:t>
            </w:r>
          </w:p>
          <w:p w:rsidR="00543C87" w:rsidRPr="001264EC" w:rsidRDefault="00543C87" w:rsidP="00BD0853">
            <w:pPr>
              <w:tabs>
                <w:tab w:val="left" w:pos="284"/>
                <w:tab w:val="left" w:pos="5812"/>
                <w:tab w:val="left" w:pos="6237"/>
              </w:tabs>
              <w:spacing w:before="120" w:after="120"/>
              <w:ind w:right="127"/>
              <w:rPr>
                <w:rFonts w:asciiTheme="minorHAnsi" w:hAnsiTheme="minorHAnsi" w:cstheme="minorHAnsi"/>
                <w:sz w:val="22"/>
                <w:szCs w:val="22"/>
              </w:rPr>
            </w:pPr>
            <w:r w:rsidRPr="001264EC">
              <w:rPr>
                <w:rFonts w:asciiTheme="minorHAnsi" w:hAnsiTheme="minorHAnsi" w:cstheme="minorHAnsi"/>
                <w:sz w:val="22"/>
                <w:szCs w:val="22"/>
              </w:rPr>
              <w:t>BRASIL.</w:t>
            </w:r>
            <w:proofErr w:type="gramStart"/>
            <w:r w:rsidRPr="001264E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gramEnd"/>
            <w:r w:rsidRPr="001264EC">
              <w:rPr>
                <w:rFonts w:asciiTheme="minorHAnsi" w:hAnsiTheme="minorHAnsi" w:cstheme="minorHAnsi"/>
                <w:sz w:val="22"/>
                <w:szCs w:val="22"/>
              </w:rPr>
              <w:t>Ministério da Educação, Secretaria de Educação Continuada, Alfabetização e Diversidade.</w:t>
            </w:r>
            <w:r w:rsidRPr="001264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Educação </w:t>
            </w:r>
            <w:proofErr w:type="spellStart"/>
            <w:proofErr w:type="gramStart"/>
            <w:r w:rsidRPr="001264EC">
              <w:rPr>
                <w:rFonts w:asciiTheme="minorHAnsi" w:hAnsiTheme="minorHAnsi" w:cstheme="minorHAnsi"/>
                <w:b/>
                <w:sz w:val="22"/>
                <w:szCs w:val="22"/>
              </w:rPr>
              <w:t>anti-racista</w:t>
            </w:r>
            <w:proofErr w:type="spellEnd"/>
            <w:proofErr w:type="gramEnd"/>
            <w:r w:rsidRPr="001264E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1264EC">
              <w:rPr>
                <w:rFonts w:asciiTheme="minorHAnsi" w:hAnsiTheme="minorHAnsi" w:cstheme="minorHAnsi"/>
                <w:sz w:val="22"/>
                <w:szCs w:val="22"/>
              </w:rPr>
              <w:t xml:space="preserve"> caminhos abertos de Educação Continuada, Alfabetização e Diversidade. Brasília: MEC, 2005.</w:t>
            </w:r>
            <w:r w:rsidR="00711BAF" w:rsidRPr="001264EC">
              <w:rPr>
                <w:rFonts w:asciiTheme="minorHAnsi" w:hAnsiTheme="minorHAnsi" w:cstheme="minorHAnsi"/>
                <w:sz w:val="22"/>
                <w:szCs w:val="22"/>
              </w:rPr>
              <w:t xml:space="preserve">  Disponível em: </w:t>
            </w:r>
            <w:r w:rsidR="00711BAF" w:rsidRPr="001264EC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711BAF" w:rsidRPr="001264EC">
              <w:rPr>
                <w:rFonts w:asciiTheme="minorHAnsi" w:hAnsiTheme="minorHAnsi" w:cstheme="minorHAnsi"/>
                <w:sz w:val="22"/>
                <w:szCs w:val="22"/>
              </w:rPr>
              <w:t>https</w:t>
            </w:r>
            <w:proofErr w:type="gramEnd"/>
            <w:r w:rsidR="00711BAF" w:rsidRPr="001264EC">
              <w:rPr>
                <w:rFonts w:asciiTheme="minorHAnsi" w:hAnsiTheme="minorHAnsi" w:cstheme="minorHAnsi"/>
                <w:sz w:val="22"/>
                <w:szCs w:val="22"/>
              </w:rPr>
              <w:t>://historiahoje.com/livros-sobre-relacoes-etnico-raciais-mec-download-gratuito/. Acesso em: 06 nov. 2022.</w:t>
            </w:r>
          </w:p>
          <w:p w:rsidR="00543C87" w:rsidRPr="001264EC" w:rsidRDefault="00543C87" w:rsidP="00BD0853">
            <w:pPr>
              <w:tabs>
                <w:tab w:val="left" w:pos="284"/>
                <w:tab w:val="left" w:pos="5812"/>
                <w:tab w:val="left" w:pos="6237"/>
              </w:tabs>
              <w:spacing w:before="120" w:after="120"/>
              <w:ind w:right="127"/>
              <w:rPr>
                <w:rFonts w:asciiTheme="minorHAnsi" w:hAnsiTheme="minorHAnsi" w:cstheme="minorHAnsi"/>
                <w:sz w:val="22"/>
                <w:szCs w:val="22"/>
              </w:rPr>
            </w:pPr>
            <w:r w:rsidRPr="001264EC">
              <w:rPr>
                <w:rFonts w:asciiTheme="minorHAnsi" w:hAnsiTheme="minorHAnsi" w:cstheme="minorHAnsi"/>
                <w:sz w:val="22"/>
                <w:szCs w:val="22"/>
              </w:rPr>
              <w:t xml:space="preserve">GONÇALVES, </w:t>
            </w:r>
            <w:proofErr w:type="spellStart"/>
            <w:r w:rsidRPr="001264EC">
              <w:rPr>
                <w:rFonts w:asciiTheme="minorHAnsi" w:hAnsiTheme="minorHAnsi" w:cstheme="minorHAnsi"/>
                <w:sz w:val="22"/>
                <w:szCs w:val="22"/>
              </w:rPr>
              <w:t>Petronilha</w:t>
            </w:r>
            <w:proofErr w:type="spellEnd"/>
            <w:r w:rsidRPr="001264EC">
              <w:rPr>
                <w:rFonts w:asciiTheme="minorHAnsi" w:hAnsiTheme="minorHAnsi" w:cstheme="minorHAnsi"/>
                <w:sz w:val="22"/>
                <w:szCs w:val="22"/>
              </w:rPr>
              <w:t xml:space="preserve"> Beatriz e Silva; SILVÉRIO, Valter Roberto. </w:t>
            </w:r>
            <w:r w:rsidR="006D0BB1" w:rsidRPr="001264EC">
              <w:rPr>
                <w:rFonts w:asciiTheme="minorHAnsi" w:hAnsiTheme="minorHAnsi" w:cstheme="minorHAnsi"/>
                <w:sz w:val="22"/>
                <w:szCs w:val="22"/>
              </w:rPr>
              <w:t xml:space="preserve">(org.). </w:t>
            </w:r>
            <w:r w:rsidRPr="001264EC">
              <w:rPr>
                <w:rFonts w:asciiTheme="minorHAnsi" w:hAnsiTheme="minorHAnsi" w:cstheme="minorHAnsi"/>
                <w:b/>
                <w:sz w:val="22"/>
                <w:szCs w:val="22"/>
              </w:rPr>
              <w:t>Educação e ações afirmativas</w:t>
            </w:r>
            <w:r w:rsidRPr="001264EC">
              <w:rPr>
                <w:rFonts w:asciiTheme="minorHAnsi" w:hAnsiTheme="minorHAnsi" w:cstheme="minorHAnsi"/>
                <w:sz w:val="22"/>
                <w:szCs w:val="22"/>
              </w:rPr>
              <w:t>: entre a injustiça simbólica e a injustiça econômica. Brasília: Instituto Nacional de Estudos e Pesquisas Educacionais Anísio Teixeira, 2003.</w:t>
            </w:r>
            <w:r w:rsidR="00711BAF" w:rsidRPr="001264EC">
              <w:rPr>
                <w:rFonts w:asciiTheme="minorHAnsi" w:hAnsiTheme="minorHAnsi" w:cstheme="minorHAnsi"/>
                <w:sz w:val="22"/>
                <w:szCs w:val="22"/>
              </w:rPr>
              <w:t xml:space="preserve">  Disponível em: </w:t>
            </w:r>
            <w:r w:rsidR="00711BAF" w:rsidRPr="001264EC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711BAF" w:rsidRPr="001264EC">
              <w:rPr>
                <w:rFonts w:asciiTheme="minorHAnsi" w:hAnsiTheme="minorHAnsi" w:cstheme="minorHAnsi"/>
                <w:sz w:val="22"/>
                <w:szCs w:val="22"/>
              </w:rPr>
              <w:t>https</w:t>
            </w:r>
            <w:proofErr w:type="gramEnd"/>
            <w:r w:rsidR="00711BAF" w:rsidRPr="001264EC">
              <w:rPr>
                <w:rFonts w:asciiTheme="minorHAnsi" w:hAnsiTheme="minorHAnsi" w:cstheme="minorHAnsi"/>
                <w:sz w:val="22"/>
                <w:szCs w:val="22"/>
              </w:rPr>
              <w:t>://historiahoje.com/livros-sobre-relacoes-etnico-raciais-mec-download-gratuito/. Acesso em: 06 nov. 2022.</w:t>
            </w:r>
          </w:p>
          <w:p w:rsidR="00CE44A2" w:rsidRPr="001264EC" w:rsidRDefault="00CE44A2" w:rsidP="00BD0853">
            <w:pPr>
              <w:tabs>
                <w:tab w:val="left" w:pos="284"/>
                <w:tab w:val="left" w:pos="5812"/>
                <w:tab w:val="left" w:pos="6237"/>
              </w:tabs>
              <w:spacing w:before="120" w:after="120"/>
              <w:ind w:right="127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44A2" w:rsidRPr="00B34B8A" w:rsidRDefault="00CE44A2" w:rsidP="00BD0853">
            <w:pPr>
              <w:tabs>
                <w:tab w:val="left" w:pos="284"/>
                <w:tab w:val="left" w:pos="5812"/>
                <w:tab w:val="left" w:pos="6237"/>
              </w:tabs>
              <w:spacing w:before="120" w:after="120"/>
              <w:ind w:right="12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64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Bibliografia Complementar: </w:t>
            </w:r>
          </w:p>
          <w:p w:rsidR="00CE44A2" w:rsidRPr="001264EC" w:rsidRDefault="00543C87" w:rsidP="00BD085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264EC">
              <w:rPr>
                <w:rFonts w:asciiTheme="minorHAnsi" w:hAnsiTheme="minorHAnsi" w:cstheme="minorHAnsi"/>
                <w:sz w:val="22"/>
                <w:szCs w:val="22"/>
              </w:rPr>
              <w:t xml:space="preserve">BRAGA, Maria Lúcia de Santana; Silveira, </w:t>
            </w:r>
            <w:r w:rsidR="006D0BB1" w:rsidRPr="001264EC">
              <w:rPr>
                <w:rFonts w:asciiTheme="minorHAnsi" w:hAnsiTheme="minorHAnsi" w:cstheme="minorHAnsi"/>
                <w:sz w:val="22"/>
                <w:szCs w:val="22"/>
              </w:rPr>
              <w:t xml:space="preserve">Maria Helena Vargas </w:t>
            </w:r>
            <w:proofErr w:type="gramStart"/>
            <w:r w:rsidR="006D0BB1" w:rsidRPr="001264E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  <w:r w:rsidRPr="001264E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gramEnd"/>
            <w:r w:rsidRPr="001264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0BB1" w:rsidRPr="001264EC">
              <w:rPr>
                <w:rFonts w:asciiTheme="minorHAnsi" w:hAnsiTheme="minorHAnsi" w:cstheme="minorHAnsi"/>
                <w:sz w:val="22"/>
                <w:szCs w:val="22"/>
              </w:rPr>
              <w:t xml:space="preserve">(org.). </w:t>
            </w:r>
            <w:r w:rsidRPr="001264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 Programa Diversidade na Universidade e a construção de uma política educacional </w:t>
            </w:r>
            <w:proofErr w:type="spellStart"/>
            <w:proofErr w:type="gramStart"/>
            <w:r w:rsidRPr="001264EC">
              <w:rPr>
                <w:rFonts w:asciiTheme="minorHAnsi" w:hAnsiTheme="minorHAnsi" w:cstheme="minorHAnsi"/>
                <w:b/>
                <w:sz w:val="22"/>
                <w:szCs w:val="22"/>
              </w:rPr>
              <w:t>anti-racista</w:t>
            </w:r>
            <w:proofErr w:type="spellEnd"/>
            <w:proofErr w:type="gramEnd"/>
            <w:r w:rsidRPr="001264EC">
              <w:rPr>
                <w:rFonts w:asciiTheme="minorHAnsi" w:hAnsiTheme="minorHAnsi" w:cstheme="minorHAnsi"/>
                <w:sz w:val="22"/>
                <w:szCs w:val="22"/>
              </w:rPr>
              <w:t>. Brasília:</w:t>
            </w:r>
            <w:proofErr w:type="gramStart"/>
            <w:r w:rsidRPr="001264E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gramEnd"/>
            <w:r w:rsidRPr="001264EC">
              <w:rPr>
                <w:rFonts w:asciiTheme="minorHAnsi" w:hAnsiTheme="minorHAnsi" w:cstheme="minorHAnsi"/>
                <w:sz w:val="22"/>
                <w:szCs w:val="22"/>
              </w:rPr>
              <w:t>Ministério da Educação, Secretaria de Educação Continuada, Alfabetização e Diversidade: UNESCO, 2007.</w:t>
            </w:r>
            <w:r w:rsidR="00711BAF" w:rsidRPr="001264EC">
              <w:rPr>
                <w:rFonts w:asciiTheme="minorHAnsi" w:hAnsiTheme="minorHAnsi" w:cstheme="minorHAnsi"/>
                <w:sz w:val="22"/>
                <w:szCs w:val="22"/>
              </w:rPr>
              <w:t xml:space="preserve">  Disponível em: </w:t>
            </w:r>
            <w:r w:rsidR="00711BAF" w:rsidRPr="001264EC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711BAF" w:rsidRPr="001264EC">
              <w:rPr>
                <w:rFonts w:asciiTheme="minorHAnsi" w:hAnsiTheme="minorHAnsi" w:cstheme="minorHAnsi"/>
                <w:sz w:val="22"/>
                <w:szCs w:val="22"/>
              </w:rPr>
              <w:t>https</w:t>
            </w:r>
            <w:proofErr w:type="gramEnd"/>
            <w:r w:rsidR="00711BAF" w:rsidRPr="001264EC">
              <w:rPr>
                <w:rFonts w:asciiTheme="minorHAnsi" w:hAnsiTheme="minorHAnsi" w:cstheme="minorHAnsi"/>
                <w:sz w:val="22"/>
                <w:szCs w:val="22"/>
              </w:rPr>
              <w:t>://historiahoje.com/livros-sobre-relacoes-etnico-raciais-mec-download-gratuito/. Acesso em: 06 nov. 2022.</w:t>
            </w:r>
          </w:p>
          <w:p w:rsidR="00543C87" w:rsidRPr="001264EC" w:rsidRDefault="00543C87" w:rsidP="00BD085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264EC">
              <w:rPr>
                <w:rFonts w:asciiTheme="minorHAnsi" w:hAnsiTheme="minorHAnsi" w:cstheme="minorHAnsi"/>
                <w:sz w:val="22"/>
                <w:szCs w:val="22"/>
              </w:rPr>
              <w:t>LOPES, Maria Auxiliadora Lopes</w:t>
            </w:r>
            <w:r w:rsidR="006D0BB1" w:rsidRPr="001264EC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1264EC">
              <w:rPr>
                <w:rFonts w:asciiTheme="minorHAnsi" w:hAnsiTheme="minorHAnsi" w:cstheme="minorHAnsi"/>
                <w:sz w:val="22"/>
                <w:szCs w:val="22"/>
              </w:rPr>
              <w:t xml:space="preserve">BRAGA, Maria Lúcia de. </w:t>
            </w:r>
            <w:r w:rsidR="006D0BB1" w:rsidRPr="001264EC">
              <w:rPr>
                <w:rFonts w:asciiTheme="minorHAnsi" w:hAnsiTheme="minorHAnsi" w:cstheme="minorHAnsi"/>
                <w:sz w:val="22"/>
                <w:szCs w:val="22"/>
              </w:rPr>
              <w:t xml:space="preserve">(org.). </w:t>
            </w:r>
            <w:r w:rsidRPr="001264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264EC">
              <w:rPr>
                <w:rFonts w:asciiTheme="minorHAnsi" w:hAnsiTheme="minorHAnsi" w:cstheme="minorHAnsi"/>
                <w:b/>
                <w:sz w:val="22"/>
                <w:szCs w:val="22"/>
              </w:rPr>
              <w:t>Acesso e Permanência da população negra no ensino superior</w:t>
            </w:r>
            <w:r w:rsidRPr="001264EC">
              <w:rPr>
                <w:rFonts w:asciiTheme="minorHAnsi" w:hAnsiTheme="minorHAnsi" w:cstheme="minorHAnsi"/>
                <w:sz w:val="22"/>
                <w:szCs w:val="22"/>
              </w:rPr>
              <w:t>. Brasília: Ministério da Educação, Secretaria de Educação Continua</w:t>
            </w:r>
            <w:r w:rsidR="006D0BB1" w:rsidRPr="001264EC">
              <w:rPr>
                <w:rFonts w:asciiTheme="minorHAnsi" w:hAnsiTheme="minorHAnsi" w:cstheme="minorHAnsi"/>
                <w:sz w:val="22"/>
                <w:szCs w:val="22"/>
              </w:rPr>
              <w:t>da, Alfabetização e Diversidade</w:t>
            </w:r>
            <w:r w:rsidRPr="001264E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gramStart"/>
            <w:r w:rsidRPr="001264EC">
              <w:rPr>
                <w:rFonts w:asciiTheme="minorHAnsi" w:hAnsiTheme="minorHAnsi" w:cstheme="minorHAnsi"/>
                <w:sz w:val="22"/>
                <w:szCs w:val="22"/>
              </w:rPr>
              <w:t>Unesco</w:t>
            </w:r>
            <w:proofErr w:type="gramEnd"/>
            <w:r w:rsidRPr="001264EC">
              <w:rPr>
                <w:rFonts w:asciiTheme="minorHAnsi" w:hAnsiTheme="minorHAnsi" w:cstheme="minorHAnsi"/>
                <w:sz w:val="22"/>
                <w:szCs w:val="22"/>
              </w:rPr>
              <w:t>, 2007.</w:t>
            </w:r>
            <w:r w:rsidR="00711BAF" w:rsidRPr="001264EC">
              <w:rPr>
                <w:rFonts w:asciiTheme="minorHAnsi" w:hAnsiTheme="minorHAnsi" w:cstheme="minorHAnsi"/>
                <w:sz w:val="22"/>
                <w:szCs w:val="22"/>
              </w:rPr>
              <w:t xml:space="preserve">  Disponível em: </w:t>
            </w:r>
            <w:r w:rsidR="00711BAF" w:rsidRPr="001264EC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711BAF" w:rsidRPr="001264EC">
              <w:rPr>
                <w:rFonts w:asciiTheme="minorHAnsi" w:hAnsiTheme="minorHAnsi" w:cstheme="minorHAnsi"/>
                <w:sz w:val="22"/>
                <w:szCs w:val="22"/>
              </w:rPr>
              <w:t>https</w:t>
            </w:r>
            <w:proofErr w:type="gramEnd"/>
            <w:r w:rsidR="00711BAF" w:rsidRPr="001264EC">
              <w:rPr>
                <w:rFonts w:asciiTheme="minorHAnsi" w:hAnsiTheme="minorHAnsi" w:cstheme="minorHAnsi"/>
                <w:sz w:val="22"/>
                <w:szCs w:val="22"/>
              </w:rPr>
              <w:t>://historiahoje.com/livros-sobre-relacoes-etnico-raciais-mec-download-gratuito/. Acesso em: 06 nov. 2022.</w:t>
            </w:r>
          </w:p>
          <w:p w:rsidR="00543C87" w:rsidRPr="001264EC" w:rsidRDefault="006D0BB1" w:rsidP="00BD085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264EC">
              <w:rPr>
                <w:rFonts w:asciiTheme="minorHAnsi" w:hAnsiTheme="minorHAnsi" w:cstheme="minorHAnsi"/>
                <w:sz w:val="22"/>
                <w:szCs w:val="22"/>
              </w:rPr>
              <w:t xml:space="preserve">SANTOS, Sales Augusto dos. </w:t>
            </w:r>
            <w:r w:rsidR="00543C87" w:rsidRPr="001264EC">
              <w:rPr>
                <w:rFonts w:asciiTheme="minorHAnsi" w:hAnsiTheme="minorHAnsi" w:cstheme="minorHAnsi"/>
                <w:b/>
                <w:sz w:val="22"/>
                <w:szCs w:val="22"/>
              </w:rPr>
              <w:t>Ações Afirmativas e Combate ao Racismo nas Américas</w:t>
            </w:r>
            <w:r w:rsidRPr="001264EC">
              <w:rPr>
                <w:rFonts w:asciiTheme="minorHAnsi" w:hAnsiTheme="minorHAnsi" w:cstheme="minorHAnsi"/>
                <w:sz w:val="22"/>
                <w:szCs w:val="22"/>
              </w:rPr>
              <w:t xml:space="preserve"> (org.)</w:t>
            </w:r>
            <w:r w:rsidR="00543C87" w:rsidRPr="001264EC">
              <w:rPr>
                <w:rFonts w:asciiTheme="minorHAnsi" w:hAnsiTheme="minorHAnsi" w:cstheme="minorHAnsi"/>
                <w:sz w:val="22"/>
                <w:szCs w:val="22"/>
              </w:rPr>
              <w:t xml:space="preserve"> B</w:t>
            </w:r>
            <w:r w:rsidRPr="001264EC">
              <w:rPr>
                <w:rFonts w:asciiTheme="minorHAnsi" w:hAnsiTheme="minorHAnsi" w:cstheme="minorHAnsi"/>
                <w:sz w:val="22"/>
                <w:szCs w:val="22"/>
              </w:rPr>
              <w:t>rasília: Ministério da Educação</w:t>
            </w:r>
            <w:r w:rsidR="00543C87" w:rsidRPr="001264EC">
              <w:rPr>
                <w:rFonts w:asciiTheme="minorHAnsi" w:hAnsiTheme="minorHAnsi" w:cstheme="minorHAnsi"/>
                <w:sz w:val="22"/>
                <w:szCs w:val="22"/>
              </w:rPr>
              <w:t>: UNESCO, 2005</w:t>
            </w:r>
            <w:r w:rsidR="00711BAF" w:rsidRPr="001264EC">
              <w:rPr>
                <w:rFonts w:asciiTheme="minorHAnsi" w:hAnsiTheme="minorHAnsi" w:cstheme="minorHAnsi"/>
                <w:sz w:val="22"/>
                <w:szCs w:val="22"/>
              </w:rPr>
              <w:t xml:space="preserve">.  Disponível em: </w:t>
            </w:r>
            <w:r w:rsidR="00711BAF" w:rsidRPr="001264EC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711BAF" w:rsidRPr="001264EC">
              <w:rPr>
                <w:rFonts w:asciiTheme="minorHAnsi" w:hAnsiTheme="minorHAnsi" w:cstheme="minorHAnsi"/>
                <w:sz w:val="22"/>
                <w:szCs w:val="22"/>
              </w:rPr>
              <w:t>https</w:t>
            </w:r>
            <w:proofErr w:type="gramEnd"/>
            <w:r w:rsidR="00711BAF" w:rsidRPr="001264EC">
              <w:rPr>
                <w:rFonts w:asciiTheme="minorHAnsi" w:hAnsiTheme="minorHAnsi" w:cstheme="minorHAnsi"/>
                <w:sz w:val="22"/>
                <w:szCs w:val="22"/>
              </w:rPr>
              <w:t>://historiahoje.com/livros-sobre-relacoes-etnico-raciais-mec-download-gratuito/. Acesso em: 06 nov. 2022.</w:t>
            </w:r>
          </w:p>
        </w:tc>
      </w:tr>
    </w:tbl>
    <w:p w:rsidR="00CE44A2" w:rsidRPr="001264EC" w:rsidRDefault="00CE44A2" w:rsidP="009165C3">
      <w:pPr>
        <w:tabs>
          <w:tab w:val="left" w:pos="3976"/>
        </w:tabs>
        <w:rPr>
          <w:rFonts w:asciiTheme="minorHAnsi" w:hAnsiTheme="minorHAnsi" w:cstheme="minorHAnsi"/>
          <w:sz w:val="20"/>
          <w:szCs w:val="20"/>
        </w:rPr>
      </w:pPr>
    </w:p>
    <w:sectPr w:rsidR="00CE44A2" w:rsidRPr="001264EC" w:rsidSect="006D539D">
      <w:headerReference w:type="default" r:id="rId9"/>
      <w:footerReference w:type="default" r:id="rId10"/>
      <w:pgSz w:w="11906" w:h="16840"/>
      <w:pgMar w:top="1134" w:right="851" w:bottom="851" w:left="1134" w:header="0" w:footer="170" w:gutter="0"/>
      <w:cols w:space="720" w:equalWidth="0">
        <w:col w:w="9732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76F" w:rsidRDefault="00AC476F">
      <w:r>
        <w:separator/>
      </w:r>
    </w:p>
  </w:endnote>
  <w:endnote w:type="continuationSeparator" w:id="0">
    <w:p w:rsidR="00AC476F" w:rsidRDefault="00AC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F09" w:rsidRDefault="009D3F09" w:rsidP="006D7AB0">
    <w:pPr>
      <w:pStyle w:val="Rodap"/>
      <w:jc w:val="center"/>
      <w:rPr>
        <w:rFonts w:ascii="Calibri" w:hAnsi="Calibri" w:cs="Calibri"/>
        <w:sz w:val="20"/>
        <w:szCs w:val="20"/>
      </w:rPr>
    </w:pPr>
    <w:r w:rsidRPr="009D3F09">
      <w:rPr>
        <w:rFonts w:ascii="Calibri" w:hAnsi="Calibri" w:cs="Calibri"/>
        <w:sz w:val="20"/>
        <w:szCs w:val="20"/>
      </w:rPr>
      <w:t xml:space="preserve">CAMPUS UNIVERSITÁRIO “MINISTRO PETRÔNIO PORTELLA” </w:t>
    </w:r>
  </w:p>
  <w:p w:rsidR="009D3F09" w:rsidRPr="009D3F09" w:rsidRDefault="009D3F09" w:rsidP="006D7AB0">
    <w:pPr>
      <w:pStyle w:val="Rodap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Espaço Cultural Noé Mendes </w:t>
    </w:r>
    <w:r w:rsidRPr="009D3F09">
      <w:rPr>
        <w:rFonts w:ascii="Calibri" w:hAnsi="Calibri" w:cs="Calibri"/>
        <w:sz w:val="20"/>
        <w:szCs w:val="20"/>
      </w:rPr>
      <w:t xml:space="preserve">– </w:t>
    </w:r>
    <w:r>
      <w:rPr>
        <w:rFonts w:ascii="Calibri" w:hAnsi="Calibri" w:cs="Calibri"/>
        <w:sz w:val="20"/>
        <w:szCs w:val="20"/>
      </w:rPr>
      <w:t xml:space="preserve">Sala 11 - </w:t>
    </w:r>
    <w:r w:rsidRPr="009D3F09">
      <w:rPr>
        <w:rFonts w:ascii="Calibri" w:hAnsi="Calibri" w:cs="Calibri"/>
        <w:sz w:val="20"/>
        <w:szCs w:val="20"/>
      </w:rPr>
      <w:t xml:space="preserve">Bairro </w:t>
    </w:r>
    <w:proofErr w:type="spellStart"/>
    <w:r w:rsidRPr="009D3F09">
      <w:rPr>
        <w:rFonts w:ascii="Calibri" w:hAnsi="Calibri" w:cs="Calibri"/>
        <w:sz w:val="20"/>
        <w:szCs w:val="20"/>
      </w:rPr>
      <w:t>Ininga</w:t>
    </w:r>
    <w:proofErr w:type="spellEnd"/>
    <w:r>
      <w:rPr>
        <w:rFonts w:ascii="Calibri" w:hAnsi="Calibri" w:cs="Calibri"/>
        <w:sz w:val="20"/>
        <w:szCs w:val="20"/>
      </w:rPr>
      <w:t xml:space="preserve"> – </w:t>
    </w:r>
    <w:r w:rsidRPr="009D3F09">
      <w:rPr>
        <w:rFonts w:ascii="Calibri" w:hAnsi="Calibri" w:cs="Calibri"/>
        <w:sz w:val="20"/>
        <w:szCs w:val="20"/>
      </w:rPr>
      <w:t xml:space="preserve">CEP 64.049-550 </w:t>
    </w:r>
    <w:r>
      <w:rPr>
        <w:rFonts w:ascii="Calibri" w:hAnsi="Calibri" w:cs="Calibri"/>
        <w:sz w:val="20"/>
        <w:szCs w:val="20"/>
      </w:rPr>
      <w:t>- Teresina-PI</w:t>
    </w:r>
  </w:p>
  <w:p w:rsidR="009D3F09" w:rsidRPr="009D3F09" w:rsidRDefault="009D3F09" w:rsidP="006D7AB0">
    <w:pPr>
      <w:pStyle w:val="Rodap"/>
      <w:jc w:val="center"/>
      <w:rPr>
        <w:rFonts w:ascii="Calibri" w:hAnsi="Calibri" w:cs="Calibri"/>
        <w:sz w:val="20"/>
        <w:szCs w:val="20"/>
      </w:rPr>
    </w:pPr>
    <w:r w:rsidRPr="009D3F09">
      <w:rPr>
        <w:rFonts w:ascii="Calibri" w:hAnsi="Calibri" w:cs="Calibri"/>
        <w:sz w:val="20"/>
        <w:szCs w:val="20"/>
      </w:rPr>
      <w:t>Telefone: (86) 32</w:t>
    </w:r>
    <w:r>
      <w:rPr>
        <w:rFonts w:ascii="Calibri" w:hAnsi="Calibri" w:cs="Calibri"/>
        <w:sz w:val="20"/>
        <w:szCs w:val="20"/>
      </w:rPr>
      <w:t>37</w:t>
    </w:r>
    <w:r w:rsidRPr="009D3F09">
      <w:rPr>
        <w:rFonts w:ascii="Calibri" w:hAnsi="Calibri" w:cs="Calibri"/>
        <w:sz w:val="20"/>
        <w:szCs w:val="20"/>
      </w:rPr>
      <w:t>-</w:t>
    </w:r>
    <w:r>
      <w:rPr>
        <w:rFonts w:ascii="Calibri" w:hAnsi="Calibri" w:cs="Calibri"/>
        <w:sz w:val="20"/>
        <w:szCs w:val="20"/>
      </w:rPr>
      <w:t xml:space="preserve">1955 - </w:t>
    </w:r>
    <w:r w:rsidRPr="009D3F09">
      <w:rPr>
        <w:rFonts w:ascii="Calibri" w:hAnsi="Calibri" w:cs="Calibri"/>
        <w:sz w:val="20"/>
        <w:szCs w:val="20"/>
      </w:rPr>
      <w:t xml:space="preserve">E-mail: </w:t>
    </w:r>
    <w:hyperlink r:id="rId1" w:history="1">
      <w:r w:rsidRPr="002320D5">
        <w:rPr>
          <w:rStyle w:val="Hyperlink"/>
          <w:rFonts w:ascii="Calibri" w:hAnsi="Calibri" w:cs="Calibri"/>
          <w:sz w:val="20"/>
          <w:szCs w:val="20"/>
        </w:rPr>
        <w:t>parfor@ufpi.edu.br</w:t>
      </w:r>
    </w:hyperlink>
    <w:r>
      <w:rPr>
        <w:rFonts w:ascii="Calibri" w:hAnsi="Calibri" w:cs="Calibri"/>
        <w:sz w:val="20"/>
        <w:szCs w:val="20"/>
      </w:rPr>
      <w:t xml:space="preserve"> - Site: </w:t>
    </w:r>
    <w:hyperlink r:id="rId2" w:history="1">
      <w:r w:rsidRPr="002320D5">
        <w:rPr>
          <w:rStyle w:val="Hyperlink"/>
          <w:rFonts w:ascii="Calibri" w:hAnsi="Calibri" w:cs="Calibri"/>
          <w:sz w:val="20"/>
          <w:szCs w:val="20"/>
        </w:rPr>
        <w:t>https://ufpi.br/parfor</w:t>
      </w:r>
    </w:hyperlink>
    <w:r>
      <w:rPr>
        <w:rFonts w:ascii="Calibri" w:hAnsi="Calibri" w:cs="Calibri"/>
        <w:sz w:val="20"/>
        <w:szCs w:val="20"/>
      </w:rPr>
      <w:t xml:space="preserve"> </w:t>
    </w:r>
  </w:p>
  <w:p w:rsidR="008E5C78" w:rsidRDefault="008E5C78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76F" w:rsidRDefault="00AC476F">
      <w:r>
        <w:separator/>
      </w:r>
    </w:p>
  </w:footnote>
  <w:footnote w:type="continuationSeparator" w:id="0">
    <w:p w:rsidR="00AC476F" w:rsidRDefault="00AC4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F09" w:rsidRDefault="009D3F09">
    <w:pPr>
      <w:pStyle w:val="Cabealho"/>
    </w:pPr>
  </w:p>
  <w:p w:rsidR="009D3F09" w:rsidRDefault="009D3F09" w:rsidP="009D3F09">
    <w:pPr>
      <w:pStyle w:val="Cabealho"/>
      <w:jc w:val="right"/>
    </w:pPr>
  </w:p>
  <w:p w:rsidR="009D3F09" w:rsidRDefault="00081B79" w:rsidP="009D3F09">
    <w:pPr>
      <w:pStyle w:val="Cabealho"/>
      <w:jc w:val="center"/>
      <w:rPr>
        <w:rFonts w:ascii="Calibri" w:hAnsi="Calibri" w:cs="Calibri"/>
        <w:color w:val="231F2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746D9D4E" wp14:editId="2C38A3E3">
              <wp:simplePos x="0" y="0"/>
              <wp:positionH relativeFrom="page">
                <wp:posOffset>1714500</wp:posOffset>
              </wp:positionH>
              <wp:positionV relativeFrom="page">
                <wp:posOffset>357505</wp:posOffset>
              </wp:positionV>
              <wp:extent cx="4362450" cy="954405"/>
              <wp:effectExtent l="0" t="0" r="0" b="0"/>
              <wp:wrapNone/>
              <wp:docPr id="8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0" cy="954405"/>
                      </a:xfrm>
                      <a:custGeom>
                        <a:avLst/>
                        <a:gdLst>
                          <a:gd name="T0" fmla="*/ 119 w 7087"/>
                          <a:gd name="T1" fmla="*/ 0 h 1820"/>
                          <a:gd name="T2" fmla="*/ 6967 w 7087"/>
                          <a:gd name="T3" fmla="*/ 0 h 1820"/>
                          <a:gd name="T4" fmla="*/ 6990 w 7087"/>
                          <a:gd name="T5" fmla="*/ 2 h 1820"/>
                          <a:gd name="T6" fmla="*/ 7011 w 7087"/>
                          <a:gd name="T7" fmla="*/ 8 h 1820"/>
                          <a:gd name="T8" fmla="*/ 7030 w 7087"/>
                          <a:gd name="T9" fmla="*/ 18 h 1820"/>
                          <a:gd name="T10" fmla="*/ 7048 w 7087"/>
                          <a:gd name="T11" fmla="*/ 31 h 1820"/>
                          <a:gd name="T12" fmla="*/ 7062 w 7087"/>
                          <a:gd name="T13" fmla="*/ 47 h 1820"/>
                          <a:gd name="T14" fmla="*/ 7074 w 7087"/>
                          <a:gd name="T15" fmla="*/ 66 h 1820"/>
                          <a:gd name="T16" fmla="*/ 7082 w 7087"/>
                          <a:gd name="T17" fmla="*/ 87 h 1820"/>
                          <a:gd name="T18" fmla="*/ 7086 w 7087"/>
                          <a:gd name="T19" fmla="*/ 109 h 1820"/>
                          <a:gd name="T20" fmla="*/ 7086 w 7087"/>
                          <a:gd name="T21" fmla="*/ 1700 h 1820"/>
                          <a:gd name="T22" fmla="*/ 7084 w 7087"/>
                          <a:gd name="T23" fmla="*/ 1723 h 1820"/>
                          <a:gd name="T24" fmla="*/ 7078 w 7087"/>
                          <a:gd name="T25" fmla="*/ 1745 h 1820"/>
                          <a:gd name="T26" fmla="*/ 7068 w 7087"/>
                          <a:gd name="T27" fmla="*/ 1764 h 1820"/>
                          <a:gd name="T28" fmla="*/ 7054 w 7087"/>
                          <a:gd name="T29" fmla="*/ 1781 h 1820"/>
                          <a:gd name="T30" fmla="*/ 7038 w 7087"/>
                          <a:gd name="T31" fmla="*/ 1796 h 1820"/>
                          <a:gd name="T32" fmla="*/ 7020 w 7087"/>
                          <a:gd name="T33" fmla="*/ 1807 h 1820"/>
                          <a:gd name="T34" fmla="*/ 6999 w 7087"/>
                          <a:gd name="T35" fmla="*/ 1815 h 1820"/>
                          <a:gd name="T36" fmla="*/ 6977 w 7087"/>
                          <a:gd name="T37" fmla="*/ 1819 h 1820"/>
                          <a:gd name="T38" fmla="*/ 119 w 7087"/>
                          <a:gd name="T39" fmla="*/ 1820 h 1820"/>
                          <a:gd name="T40" fmla="*/ 96 w 7087"/>
                          <a:gd name="T41" fmla="*/ 1818 h 1820"/>
                          <a:gd name="T42" fmla="*/ 75 w 7087"/>
                          <a:gd name="T43" fmla="*/ 1811 h 1820"/>
                          <a:gd name="T44" fmla="*/ 55 w 7087"/>
                          <a:gd name="T45" fmla="*/ 1801 h 1820"/>
                          <a:gd name="T46" fmla="*/ 38 w 7087"/>
                          <a:gd name="T47" fmla="*/ 1788 h 1820"/>
                          <a:gd name="T48" fmla="*/ 23 w 7087"/>
                          <a:gd name="T49" fmla="*/ 1772 h 1820"/>
                          <a:gd name="T50" fmla="*/ 12 w 7087"/>
                          <a:gd name="T51" fmla="*/ 1753 h 1820"/>
                          <a:gd name="T52" fmla="*/ 4 w 7087"/>
                          <a:gd name="T53" fmla="*/ 1733 h 1820"/>
                          <a:gd name="T54" fmla="*/ 0 w 7087"/>
                          <a:gd name="T55" fmla="*/ 1711 h 1820"/>
                          <a:gd name="T56" fmla="*/ 0 w 7087"/>
                          <a:gd name="T57" fmla="*/ 119 h 1820"/>
                          <a:gd name="T58" fmla="*/ 2 w 7087"/>
                          <a:gd name="T59" fmla="*/ 96 h 1820"/>
                          <a:gd name="T60" fmla="*/ 8 w 7087"/>
                          <a:gd name="T61" fmla="*/ 75 h 1820"/>
                          <a:gd name="T62" fmla="*/ 18 w 7087"/>
                          <a:gd name="T63" fmla="*/ 55 h 1820"/>
                          <a:gd name="T64" fmla="*/ 31 w 7087"/>
                          <a:gd name="T65" fmla="*/ 38 h 1820"/>
                          <a:gd name="T66" fmla="*/ 47 w 7087"/>
                          <a:gd name="T67" fmla="*/ 23 h 1820"/>
                          <a:gd name="T68" fmla="*/ 66 w 7087"/>
                          <a:gd name="T69" fmla="*/ 12 h 1820"/>
                          <a:gd name="T70" fmla="*/ 87 w 7087"/>
                          <a:gd name="T71" fmla="*/ 4 h 1820"/>
                          <a:gd name="T72" fmla="*/ 109 w 7087"/>
                          <a:gd name="T73" fmla="*/ 0 h 1820"/>
                          <a:gd name="T74" fmla="*/ 119 w 7087"/>
                          <a:gd name="T75" fmla="*/ 0 h 18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7087" h="1820">
                            <a:moveTo>
                              <a:pt x="119" y="0"/>
                            </a:moveTo>
                            <a:lnTo>
                              <a:pt x="6967" y="0"/>
                            </a:lnTo>
                            <a:lnTo>
                              <a:pt x="6990" y="2"/>
                            </a:lnTo>
                            <a:lnTo>
                              <a:pt x="7011" y="8"/>
                            </a:lnTo>
                            <a:lnTo>
                              <a:pt x="7030" y="18"/>
                            </a:lnTo>
                            <a:lnTo>
                              <a:pt x="7048" y="31"/>
                            </a:lnTo>
                            <a:lnTo>
                              <a:pt x="7062" y="47"/>
                            </a:lnTo>
                            <a:lnTo>
                              <a:pt x="7074" y="66"/>
                            </a:lnTo>
                            <a:lnTo>
                              <a:pt x="7082" y="87"/>
                            </a:lnTo>
                            <a:lnTo>
                              <a:pt x="7086" y="109"/>
                            </a:lnTo>
                            <a:lnTo>
                              <a:pt x="7086" y="1700"/>
                            </a:lnTo>
                            <a:lnTo>
                              <a:pt x="7084" y="1723"/>
                            </a:lnTo>
                            <a:lnTo>
                              <a:pt x="7078" y="1745"/>
                            </a:lnTo>
                            <a:lnTo>
                              <a:pt x="7068" y="1764"/>
                            </a:lnTo>
                            <a:lnTo>
                              <a:pt x="7054" y="1781"/>
                            </a:lnTo>
                            <a:lnTo>
                              <a:pt x="7038" y="1796"/>
                            </a:lnTo>
                            <a:lnTo>
                              <a:pt x="7020" y="1807"/>
                            </a:lnTo>
                            <a:lnTo>
                              <a:pt x="6999" y="1815"/>
                            </a:lnTo>
                            <a:lnTo>
                              <a:pt x="6977" y="1819"/>
                            </a:lnTo>
                            <a:lnTo>
                              <a:pt x="119" y="1820"/>
                            </a:lnTo>
                            <a:lnTo>
                              <a:pt x="96" y="1818"/>
                            </a:lnTo>
                            <a:lnTo>
                              <a:pt x="75" y="1811"/>
                            </a:lnTo>
                            <a:lnTo>
                              <a:pt x="55" y="1801"/>
                            </a:lnTo>
                            <a:lnTo>
                              <a:pt x="38" y="1788"/>
                            </a:lnTo>
                            <a:lnTo>
                              <a:pt x="23" y="1772"/>
                            </a:lnTo>
                            <a:lnTo>
                              <a:pt x="12" y="1753"/>
                            </a:lnTo>
                            <a:lnTo>
                              <a:pt x="4" y="1733"/>
                            </a:lnTo>
                            <a:lnTo>
                              <a:pt x="0" y="1711"/>
                            </a:lnTo>
                            <a:lnTo>
                              <a:pt x="0" y="119"/>
                            </a:lnTo>
                            <a:lnTo>
                              <a:pt x="2" y="96"/>
                            </a:lnTo>
                            <a:lnTo>
                              <a:pt x="8" y="75"/>
                            </a:lnTo>
                            <a:lnTo>
                              <a:pt x="18" y="55"/>
                            </a:lnTo>
                            <a:lnTo>
                              <a:pt x="31" y="38"/>
                            </a:lnTo>
                            <a:lnTo>
                              <a:pt x="47" y="23"/>
                            </a:lnTo>
                            <a:lnTo>
                              <a:pt x="66" y="12"/>
                            </a:lnTo>
                            <a:lnTo>
                              <a:pt x="87" y="4"/>
                            </a:lnTo>
                            <a:lnTo>
                              <a:pt x="109" y="0"/>
                            </a:lnTo>
                            <a:lnTo>
                              <a:pt x="119" y="0"/>
                            </a:lnTo>
                            <a:close/>
                          </a:path>
                        </a:pathLst>
                      </a:custGeom>
                      <a:noFill/>
                      <a:ln w="900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3336101" id="Freeform 1" o:spid="_x0000_s1026" style="position:absolute;margin-left:135pt;margin-top:28.15pt;width:343.5pt;height:75.1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87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" o:allowincell="f" path="m119,l6967,r23,2l7011,8r19,10l7048,31r14,16l7074,66r8,21l7086,109r,1591l7084,1723r-6,22l7068,1764r-14,17l7038,1796r-18,11l6999,1815r-22,4l119,1820r-23,-2l75,1811,55,1801,38,1788,23,1772,12,1753,4,1733,,1711,,119,2,96,8,75,18,55,31,38,47,23,66,12,87,4,109,r10,xe" filled="f" strokecolor="#231f20" strokeweight=".25011mm">
              <v:path arrowok="t" o:connecttype="custom" o:connectlocs="73251,0;4288583,0;4302741,1049;4315668,4195;4327363,9439;4338443,16256;4347061,24647;4354448,34610;4359372,45623;4361834,57159;4361834,891477;4360603,903538;4356910,915075;4350754,925039;4342137,933953;4332288,941819;4321208,947588;4308281,951783;4294739,953881;73251,954405;59093,953356;46167,949685;33856,944441;23391,937624;14158,929234;7387,919270;2462,908782;0,897246;0,62403;1231,50342;4924,39330;11080,28842;19082,19927;28931,12061;40627,6293;53553,2098;67096,0;73251,0" o:connectangles="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3F3FA2F" wp14:editId="11D191D4">
              <wp:simplePos x="0" y="0"/>
              <wp:positionH relativeFrom="column">
                <wp:posOffset>1050290</wp:posOffset>
              </wp:positionH>
              <wp:positionV relativeFrom="paragraph">
                <wp:posOffset>95250</wp:posOffset>
              </wp:positionV>
              <wp:extent cx="4178935" cy="880745"/>
              <wp:effectExtent l="0" t="0" r="0" b="0"/>
              <wp:wrapNone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935" cy="880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3F09" w:rsidRPr="00A04AB4" w:rsidRDefault="009D3F09" w:rsidP="00A04AB4">
                          <w:pPr>
                            <w:pStyle w:val="Cabealho"/>
                            <w:tabs>
                              <w:tab w:val="left" w:pos="1560"/>
                              <w:tab w:val="left" w:pos="1843"/>
                              <w:tab w:val="left" w:pos="6663"/>
                              <w:tab w:val="left" w:pos="7797"/>
                              <w:tab w:val="left" w:pos="8647"/>
                            </w:tabs>
                            <w:ind w:right="36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MINISTÉRIO DA</w:t>
                          </w: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EDUCAÇÃO – MEC</w:t>
                          </w:r>
                        </w:p>
                        <w:p w:rsidR="009D3F09" w:rsidRPr="00A04AB4" w:rsidRDefault="009D3F09" w:rsidP="00A04AB4">
                          <w:pPr>
                            <w:tabs>
                              <w:tab w:val="left" w:pos="1985"/>
                              <w:tab w:val="left" w:pos="7797"/>
                              <w:tab w:val="left" w:pos="8505"/>
                              <w:tab w:val="left" w:pos="8647"/>
                            </w:tabs>
                            <w:kinsoku w:val="0"/>
                            <w:overflowPunct w:val="0"/>
                            <w:ind w:right="-1"/>
                            <w:jc w:val="center"/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  <w:lang w:eastAsia="zh-CN" w:bidi="hi-IN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 xml:space="preserve">COORDENAÇÃO DE APERFEIÇOAMENTO DE PESSOAL DE NÍVEL SUPERIOR - </w:t>
                          </w:r>
                          <w:proofErr w:type="gramStart"/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CAPES</w:t>
                          </w:r>
                          <w:proofErr w:type="gramEnd"/>
                        </w:p>
                        <w:p w:rsidR="009D3F09" w:rsidRPr="00A04AB4" w:rsidRDefault="009D3F09" w:rsidP="00A04AB4">
                          <w:pPr>
                            <w:tabs>
                              <w:tab w:val="left" w:pos="709"/>
                              <w:tab w:val="left" w:pos="1560"/>
                              <w:tab w:val="left" w:pos="7230"/>
                              <w:tab w:val="left" w:pos="7797"/>
                              <w:tab w:val="left" w:pos="8364"/>
                              <w:tab w:val="left" w:pos="8505"/>
                              <w:tab w:val="left" w:pos="8647"/>
                              <w:tab w:val="left" w:pos="9214"/>
                              <w:tab w:val="left" w:pos="9356"/>
                              <w:tab w:val="left" w:pos="9923"/>
                              <w:tab w:val="left" w:pos="10206"/>
                            </w:tabs>
                            <w:kinsoku w:val="0"/>
                            <w:overflowPunct w:val="0"/>
                            <w:ind w:right="36"/>
                            <w:jc w:val="center"/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DIRETORIA DE EDUCAÇÃO BÁSICA - DEB</w:t>
                          </w:r>
                        </w:p>
                        <w:p w:rsidR="009D3F09" w:rsidRPr="00A04AB4" w:rsidRDefault="009D3F09" w:rsidP="00A04AB4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kinsoku w:val="0"/>
                            <w:overflowPunct w:val="0"/>
                            <w:ind w:right="36"/>
                            <w:jc w:val="center"/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UNIVERSIDADE FEDERAL</w:t>
                          </w: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DO PIAUÍ - UFPI</w:t>
                          </w:r>
                        </w:p>
                        <w:p w:rsidR="009D3F09" w:rsidRPr="00A04AB4" w:rsidRDefault="009D3F09" w:rsidP="00A04AB4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ind w:right="36"/>
                            <w:jc w:val="center"/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PRÓ-REITORIA DE ENSINO DE GRADUAÇÃO – PREG</w:t>
                          </w:r>
                        </w:p>
                        <w:p w:rsidR="009D3F09" w:rsidRPr="00A04AB4" w:rsidRDefault="009D3F09" w:rsidP="00A04AB4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ind w:right="36"/>
                            <w:jc w:val="center"/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PROGRAMA NACIONAL DE FORMAÇÃO DE PROFESSORES DA EDUCAÇÃO BÁSICA - PARFOR</w:t>
                          </w:r>
                        </w:p>
                        <w:p w:rsidR="009D3F09" w:rsidRDefault="009D3F09" w:rsidP="009D3F09">
                          <w:pPr>
                            <w:jc w:val="center"/>
                            <w:rPr>
                              <w:rFonts w:cs="DejaVu Sans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3F3FA2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82.7pt;margin-top:7.5pt;width:329.05pt;height:69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" strokecolor="white">
              <v:stroke dashstyle="1 1" endcap="round"/>
              <v:textbox>
                <w:txbxContent>
                  <w:p w:rsidR="009D3F09" w:rsidRPr="00A04AB4" w:rsidRDefault="009D3F09" w:rsidP="00A04AB4">
                    <w:pPr>
                      <w:pStyle w:val="Cabealho"/>
                      <w:tabs>
                        <w:tab w:val="left" w:pos="1560"/>
                        <w:tab w:val="left" w:pos="1843"/>
                        <w:tab w:val="left" w:pos="6663"/>
                        <w:tab w:val="left" w:pos="7797"/>
                        <w:tab w:val="left" w:pos="8647"/>
                      </w:tabs>
                      <w:ind w:right="36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MINISTÉRIO DA</w:t>
                    </w:r>
                    <w:r w:rsidRPr="00A04AB4">
                      <w:rPr>
                        <w:rFonts w:ascii="Calibri" w:hAnsi="Calibri" w:cs="Calibri"/>
                        <w:b/>
                        <w:color w:val="231F20"/>
                        <w:spacing w:val="-9"/>
                        <w:sz w:val="16"/>
                        <w:szCs w:val="16"/>
                      </w:rPr>
                      <w:t xml:space="preserve"> </w:t>
                    </w: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EDUCAÇÃO – MEC</w:t>
                    </w:r>
                  </w:p>
                  <w:p w:rsidR="009D3F09" w:rsidRPr="00A04AB4" w:rsidRDefault="009D3F09" w:rsidP="00A04AB4">
                    <w:pPr>
                      <w:tabs>
                        <w:tab w:val="left" w:pos="1985"/>
                        <w:tab w:val="left" w:pos="7797"/>
                        <w:tab w:val="left" w:pos="8505"/>
                        <w:tab w:val="left" w:pos="8647"/>
                      </w:tabs>
                      <w:kinsoku w:val="0"/>
                      <w:overflowPunct w:val="0"/>
                      <w:ind w:right="-1"/>
                      <w:jc w:val="center"/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  <w:lang w:eastAsia="zh-CN" w:bidi="hi-IN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COORDENAÇÃO DE APERFEIÇOAMENTO DE PESSOAL DE NÍVEL SUPERIOR - CAPES</w:t>
                    </w:r>
                  </w:p>
                  <w:p w:rsidR="009D3F09" w:rsidRPr="00A04AB4" w:rsidRDefault="009D3F09" w:rsidP="00A04AB4">
                    <w:pPr>
                      <w:tabs>
                        <w:tab w:val="left" w:pos="709"/>
                        <w:tab w:val="left" w:pos="1560"/>
                        <w:tab w:val="left" w:pos="7230"/>
                        <w:tab w:val="left" w:pos="7797"/>
                        <w:tab w:val="left" w:pos="8364"/>
                        <w:tab w:val="left" w:pos="8505"/>
                        <w:tab w:val="left" w:pos="8647"/>
                        <w:tab w:val="left" w:pos="9214"/>
                        <w:tab w:val="left" w:pos="9356"/>
                        <w:tab w:val="left" w:pos="9923"/>
                        <w:tab w:val="left" w:pos="10206"/>
                      </w:tabs>
                      <w:kinsoku w:val="0"/>
                      <w:overflowPunct w:val="0"/>
                      <w:ind w:right="36"/>
                      <w:jc w:val="center"/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DIRETORIA DE EDUCAÇÃO BÁSICA - DEB</w:t>
                    </w:r>
                  </w:p>
                  <w:p w:rsidR="009D3F09" w:rsidRPr="00A04AB4" w:rsidRDefault="009D3F09" w:rsidP="00A04AB4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kinsoku w:val="0"/>
                      <w:overflowPunct w:val="0"/>
                      <w:ind w:right="36"/>
                      <w:jc w:val="center"/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UNIVERSIDADE FEDERAL</w:t>
                    </w:r>
                    <w:r w:rsidRPr="00A04AB4">
                      <w:rPr>
                        <w:rFonts w:ascii="Calibri" w:hAnsi="Calibri" w:cs="Calibri"/>
                        <w:b/>
                        <w:color w:val="231F20"/>
                        <w:spacing w:val="-6"/>
                        <w:sz w:val="16"/>
                        <w:szCs w:val="16"/>
                      </w:rPr>
                      <w:t xml:space="preserve"> </w:t>
                    </w: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DO PIAUÍ - UFPI</w:t>
                    </w:r>
                  </w:p>
                  <w:p w:rsidR="009D3F09" w:rsidRPr="00A04AB4" w:rsidRDefault="009D3F09" w:rsidP="00A04AB4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ind w:right="36"/>
                      <w:jc w:val="center"/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PRÓ-REITORIA DE ENSINO DE GRADUAÇÃO – PREG</w:t>
                    </w:r>
                  </w:p>
                  <w:p w:rsidR="009D3F09" w:rsidRPr="00A04AB4" w:rsidRDefault="009D3F09" w:rsidP="00A04AB4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ind w:right="36"/>
                      <w:jc w:val="center"/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PROGRAMA NACIONAL DE FORMAÇÃO DE PROFESSORES DA EDUCAÇÃO BÁSICA - PARFOR</w:t>
                    </w:r>
                  </w:p>
                  <w:p w:rsidR="009D3F09" w:rsidRDefault="009D3F09" w:rsidP="009D3F09">
                    <w:pPr>
                      <w:jc w:val="center"/>
                      <w:rPr>
                        <w:rFonts w:cs="DejaVu Sans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0" allowOverlap="1" wp14:anchorId="2FD420B3" wp14:editId="77F72CB8">
              <wp:simplePos x="0" y="0"/>
              <wp:positionH relativeFrom="page">
                <wp:posOffset>647700</wp:posOffset>
              </wp:positionH>
              <wp:positionV relativeFrom="page">
                <wp:posOffset>367030</wp:posOffset>
              </wp:positionV>
              <wp:extent cx="972185" cy="944880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2185" cy="944880"/>
                        <a:chOff x="9630" y="370"/>
                        <a:chExt cx="1651" cy="1857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9637" y="377"/>
                          <a:ext cx="1637" cy="1843"/>
                        </a:xfrm>
                        <a:custGeom>
                          <a:avLst/>
                          <a:gdLst>
                            <a:gd name="T0" fmla="*/ 107 w 1637"/>
                            <a:gd name="T1" fmla="*/ 0 h 1843"/>
                            <a:gd name="T2" fmla="*/ 1529 w 1637"/>
                            <a:gd name="T3" fmla="*/ 0 h 1843"/>
                            <a:gd name="T4" fmla="*/ 1551 w 1637"/>
                            <a:gd name="T5" fmla="*/ 2 h 1843"/>
                            <a:gd name="T6" fmla="*/ 1572 w 1637"/>
                            <a:gd name="T7" fmla="*/ 9 h 1843"/>
                            <a:gd name="T8" fmla="*/ 1591 w 1637"/>
                            <a:gd name="T9" fmla="*/ 20 h 1843"/>
                            <a:gd name="T10" fmla="*/ 1608 w 1637"/>
                            <a:gd name="T11" fmla="*/ 34 h 1843"/>
                            <a:gd name="T12" fmla="*/ 1621 w 1637"/>
                            <a:gd name="T13" fmla="*/ 52 h 1843"/>
                            <a:gd name="T14" fmla="*/ 1630 w 1637"/>
                            <a:gd name="T15" fmla="*/ 72 h 1843"/>
                            <a:gd name="T16" fmla="*/ 1635 w 1637"/>
                            <a:gd name="T17" fmla="*/ 93 h 1843"/>
                            <a:gd name="T18" fmla="*/ 1636 w 1637"/>
                            <a:gd name="T19" fmla="*/ 1735 h 1843"/>
                            <a:gd name="T20" fmla="*/ 1633 w 1637"/>
                            <a:gd name="T21" fmla="*/ 1758 h 1843"/>
                            <a:gd name="T22" fmla="*/ 1626 w 1637"/>
                            <a:gd name="T23" fmla="*/ 1779 h 1843"/>
                            <a:gd name="T24" fmla="*/ 1616 w 1637"/>
                            <a:gd name="T25" fmla="*/ 1798 h 1843"/>
                            <a:gd name="T26" fmla="*/ 1601 w 1637"/>
                            <a:gd name="T27" fmla="*/ 1814 h 1843"/>
                            <a:gd name="T28" fmla="*/ 1584 w 1637"/>
                            <a:gd name="T29" fmla="*/ 1827 h 1843"/>
                            <a:gd name="T30" fmla="*/ 1564 w 1637"/>
                            <a:gd name="T31" fmla="*/ 1836 h 1843"/>
                            <a:gd name="T32" fmla="*/ 1542 w 1637"/>
                            <a:gd name="T33" fmla="*/ 1841 h 1843"/>
                            <a:gd name="T34" fmla="*/ 107 w 1637"/>
                            <a:gd name="T35" fmla="*/ 1842 h 1843"/>
                            <a:gd name="T36" fmla="*/ 84 w 1637"/>
                            <a:gd name="T37" fmla="*/ 1840 h 1843"/>
                            <a:gd name="T38" fmla="*/ 63 w 1637"/>
                            <a:gd name="T39" fmla="*/ 1833 h 1843"/>
                            <a:gd name="T40" fmla="*/ 44 w 1637"/>
                            <a:gd name="T41" fmla="*/ 1822 h 1843"/>
                            <a:gd name="T42" fmla="*/ 28 w 1637"/>
                            <a:gd name="T43" fmla="*/ 1807 h 1843"/>
                            <a:gd name="T44" fmla="*/ 15 w 1637"/>
                            <a:gd name="T45" fmla="*/ 1790 h 1843"/>
                            <a:gd name="T46" fmla="*/ 5 w 1637"/>
                            <a:gd name="T47" fmla="*/ 1770 h 1843"/>
                            <a:gd name="T48" fmla="*/ 0 w 1637"/>
                            <a:gd name="T49" fmla="*/ 1748 h 1843"/>
                            <a:gd name="T50" fmla="*/ 0 w 1637"/>
                            <a:gd name="T51" fmla="*/ 107 h 1843"/>
                            <a:gd name="T52" fmla="*/ 2 w 1637"/>
                            <a:gd name="T53" fmla="*/ 84 h 1843"/>
                            <a:gd name="T54" fmla="*/ 9 w 1637"/>
                            <a:gd name="T55" fmla="*/ 63 h 1843"/>
                            <a:gd name="T56" fmla="*/ 20 w 1637"/>
                            <a:gd name="T57" fmla="*/ 44 h 1843"/>
                            <a:gd name="T58" fmla="*/ 34 w 1637"/>
                            <a:gd name="T59" fmla="*/ 28 h 1843"/>
                            <a:gd name="T60" fmla="*/ 52 w 1637"/>
                            <a:gd name="T61" fmla="*/ 15 h 1843"/>
                            <a:gd name="T62" fmla="*/ 72 w 1637"/>
                            <a:gd name="T63" fmla="*/ 5 h 1843"/>
                            <a:gd name="T64" fmla="*/ 93 w 1637"/>
                            <a:gd name="T65" fmla="*/ 0 h 1843"/>
                            <a:gd name="T66" fmla="*/ 107 w 1637"/>
                            <a:gd name="T67" fmla="*/ 0 h 1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37" h="1843">
                              <a:moveTo>
                                <a:pt x="107" y="0"/>
                              </a:moveTo>
                              <a:lnTo>
                                <a:pt x="1529" y="0"/>
                              </a:lnTo>
                              <a:lnTo>
                                <a:pt x="1551" y="2"/>
                              </a:lnTo>
                              <a:lnTo>
                                <a:pt x="1572" y="9"/>
                              </a:lnTo>
                              <a:lnTo>
                                <a:pt x="1591" y="20"/>
                              </a:lnTo>
                              <a:lnTo>
                                <a:pt x="1608" y="34"/>
                              </a:lnTo>
                              <a:lnTo>
                                <a:pt x="1621" y="52"/>
                              </a:lnTo>
                              <a:lnTo>
                                <a:pt x="1630" y="72"/>
                              </a:lnTo>
                              <a:lnTo>
                                <a:pt x="1635" y="93"/>
                              </a:lnTo>
                              <a:lnTo>
                                <a:pt x="1636" y="1735"/>
                              </a:lnTo>
                              <a:lnTo>
                                <a:pt x="1633" y="1758"/>
                              </a:lnTo>
                              <a:lnTo>
                                <a:pt x="1626" y="1779"/>
                              </a:lnTo>
                              <a:lnTo>
                                <a:pt x="1616" y="1798"/>
                              </a:lnTo>
                              <a:lnTo>
                                <a:pt x="1601" y="1814"/>
                              </a:lnTo>
                              <a:lnTo>
                                <a:pt x="1584" y="1827"/>
                              </a:lnTo>
                              <a:lnTo>
                                <a:pt x="1564" y="1836"/>
                              </a:lnTo>
                              <a:lnTo>
                                <a:pt x="1542" y="1841"/>
                              </a:lnTo>
                              <a:lnTo>
                                <a:pt x="107" y="1842"/>
                              </a:lnTo>
                              <a:lnTo>
                                <a:pt x="84" y="1840"/>
                              </a:lnTo>
                              <a:lnTo>
                                <a:pt x="63" y="1833"/>
                              </a:lnTo>
                              <a:lnTo>
                                <a:pt x="44" y="1822"/>
                              </a:lnTo>
                              <a:lnTo>
                                <a:pt x="28" y="1807"/>
                              </a:lnTo>
                              <a:lnTo>
                                <a:pt x="15" y="1790"/>
                              </a:lnTo>
                              <a:lnTo>
                                <a:pt x="5" y="1770"/>
                              </a:lnTo>
                              <a:lnTo>
                                <a:pt x="0" y="1748"/>
                              </a:lnTo>
                              <a:lnTo>
                                <a:pt x="0" y="107"/>
                              </a:lnTo>
                              <a:lnTo>
                                <a:pt x="2" y="84"/>
                              </a:lnTo>
                              <a:lnTo>
                                <a:pt x="9" y="63"/>
                              </a:lnTo>
                              <a:lnTo>
                                <a:pt x="20" y="44"/>
                              </a:lnTo>
                              <a:lnTo>
                                <a:pt x="34" y="28"/>
                              </a:lnTo>
                              <a:lnTo>
                                <a:pt x="52" y="15"/>
                              </a:lnTo>
                              <a:lnTo>
                                <a:pt x="72" y="5"/>
                              </a:lnTo>
                              <a:lnTo>
                                <a:pt x="93" y="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9864" y="587"/>
                          <a:ext cx="120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F09" w:rsidRDefault="009D3F09" w:rsidP="009D3F09">
                            <w:pPr>
                              <w:widowControl/>
                              <w:spacing w:line="1420" w:lineRule="atLeast"/>
                            </w:pPr>
                          </w:p>
                          <w:p w:rsidR="009D3F09" w:rsidRDefault="009D3F09" w:rsidP="009D3F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FD420B3" id="Group 3" o:spid="_x0000_s1027" style="position:absolute;left:0;text-align:left;margin-left:51pt;margin-top:28.9pt;width:76.55pt;height:74.4pt;z-index:-251656192;mso-position-horizontal-relative:page;mso-position-vertical-relative:page" coordorigin="9630,370" coordsize="1651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" o:allowincell="f">
              <v:shape id="Freeform 4" o:spid="_x0000_s1028" style="position:absolute;left:9637;top:377;width:1637;height:1843;visibility:visible;mso-wrap-style:square;v-text-anchor:top" coordsize="1637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d/RMUA&#10;AADaAAAADwAAAGRycy9kb3ducmV2LnhtbESPT2sCMRTE7wW/Q3iCF6nZ+qfoahS1FKQHQVvQ42Pz&#10;3KzdvKybVLff3giFHoeZ+Q0zWzS2FFeqfeFYwUsvAUGcOV1wruDr8/15DMIHZI2lY1LwSx4W89bT&#10;DFPtbryj6z7kIkLYp6jAhFClUvrMkEXfcxVx9E6uthiirHOpa7xFuC1lP0lepcWC44LBitaGsu/9&#10;j1Vw2n4kfBh0L8vh5ThyYfK2MsVZqU67WU5BBGrCf/ivvdEKRvC4Em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39ExQAAANoAAAAPAAAAAAAAAAAAAAAAAJgCAABkcnMv&#10;ZG93bnJldi54bWxQSwUGAAAAAAQABAD1AAAAigMAAAAA&#10;" path="m107,l1529,r22,2l1572,9r19,11l1608,34r13,18l1630,72r5,21l1636,1735r-3,23l1626,1779r-10,19l1601,1814r-17,13l1564,1836r-22,5l107,1842r-23,-2l63,1833,44,1822,28,1807,15,1790,5,1770,,1748,,107,2,84,9,63,20,44,34,28,52,15,72,5,93,r14,xe" filled="f" strokecolor="#231f20" strokeweight=".25011mm">
                <v:path arrowok="t" o:connecttype="custom" o:connectlocs="107,0;1529,0;1551,2;1572,9;1591,20;1608,34;1621,52;1630,72;1635,93;1636,1735;1633,1758;1626,1779;1616,1798;1601,1814;1584,1827;1564,1836;1542,1841;107,1842;84,1840;63,1833;44,1822;28,1807;15,1790;5,1770;0,1748;0,107;2,84;9,63;20,44;34,28;52,15;72,5;93,0;107,0" o:connectangles="0,0,0,0,0,0,0,0,0,0,0,0,0,0,0,0,0,0,0,0,0,0,0,0,0,0,0,0,0,0,0,0,0,0"/>
              </v:shape>
              <v:rect id="Rectangle 5" o:spid="_x0000_s1029" style="position:absolute;left:9864;top:587;width:1200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<v:textbox inset="0,0,0,0">
                  <w:txbxContent>
                    <w:p w:rsidR="009D3F09" w:rsidRDefault="009D3F09" w:rsidP="009D3F09">
                      <w:pPr>
                        <w:widowControl/>
                        <w:spacing w:line="1420" w:lineRule="atLeast"/>
                      </w:pPr>
                    </w:p>
                    <w:p w:rsidR="009D3F09" w:rsidRDefault="009D3F09" w:rsidP="009D3F09"/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0" allowOverlap="1" wp14:anchorId="607B89CD" wp14:editId="7E625A28">
              <wp:simplePos x="0" y="0"/>
              <wp:positionH relativeFrom="page">
                <wp:posOffset>6157595</wp:posOffset>
              </wp:positionH>
              <wp:positionV relativeFrom="page">
                <wp:posOffset>357505</wp:posOffset>
              </wp:positionV>
              <wp:extent cx="896620" cy="954405"/>
              <wp:effectExtent l="0" t="0" r="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6620" cy="954405"/>
                        <a:chOff x="9630" y="370"/>
                        <a:chExt cx="1651" cy="1857"/>
                      </a:xfrm>
                    </wpg:grpSpPr>
                    <wps:wsp>
                      <wps:cNvPr id="3" name="Freeform 7"/>
                      <wps:cNvSpPr>
                        <a:spLocks/>
                      </wps:cNvSpPr>
                      <wps:spPr bwMode="auto">
                        <a:xfrm>
                          <a:off x="9637" y="377"/>
                          <a:ext cx="1637" cy="1843"/>
                        </a:xfrm>
                        <a:custGeom>
                          <a:avLst/>
                          <a:gdLst>
                            <a:gd name="T0" fmla="*/ 107 w 1637"/>
                            <a:gd name="T1" fmla="*/ 0 h 1843"/>
                            <a:gd name="T2" fmla="*/ 1529 w 1637"/>
                            <a:gd name="T3" fmla="*/ 0 h 1843"/>
                            <a:gd name="T4" fmla="*/ 1551 w 1637"/>
                            <a:gd name="T5" fmla="*/ 2 h 1843"/>
                            <a:gd name="T6" fmla="*/ 1572 w 1637"/>
                            <a:gd name="T7" fmla="*/ 9 h 1843"/>
                            <a:gd name="T8" fmla="*/ 1591 w 1637"/>
                            <a:gd name="T9" fmla="*/ 20 h 1843"/>
                            <a:gd name="T10" fmla="*/ 1608 w 1637"/>
                            <a:gd name="T11" fmla="*/ 34 h 1843"/>
                            <a:gd name="T12" fmla="*/ 1621 w 1637"/>
                            <a:gd name="T13" fmla="*/ 52 h 1843"/>
                            <a:gd name="T14" fmla="*/ 1630 w 1637"/>
                            <a:gd name="T15" fmla="*/ 72 h 1843"/>
                            <a:gd name="T16" fmla="*/ 1635 w 1637"/>
                            <a:gd name="T17" fmla="*/ 93 h 1843"/>
                            <a:gd name="T18" fmla="*/ 1636 w 1637"/>
                            <a:gd name="T19" fmla="*/ 1735 h 1843"/>
                            <a:gd name="T20" fmla="*/ 1633 w 1637"/>
                            <a:gd name="T21" fmla="*/ 1758 h 1843"/>
                            <a:gd name="T22" fmla="*/ 1626 w 1637"/>
                            <a:gd name="T23" fmla="*/ 1779 h 1843"/>
                            <a:gd name="T24" fmla="*/ 1616 w 1637"/>
                            <a:gd name="T25" fmla="*/ 1798 h 1843"/>
                            <a:gd name="T26" fmla="*/ 1601 w 1637"/>
                            <a:gd name="T27" fmla="*/ 1814 h 1843"/>
                            <a:gd name="T28" fmla="*/ 1584 w 1637"/>
                            <a:gd name="T29" fmla="*/ 1827 h 1843"/>
                            <a:gd name="T30" fmla="*/ 1564 w 1637"/>
                            <a:gd name="T31" fmla="*/ 1836 h 1843"/>
                            <a:gd name="T32" fmla="*/ 1542 w 1637"/>
                            <a:gd name="T33" fmla="*/ 1841 h 1843"/>
                            <a:gd name="T34" fmla="*/ 107 w 1637"/>
                            <a:gd name="T35" fmla="*/ 1842 h 1843"/>
                            <a:gd name="T36" fmla="*/ 84 w 1637"/>
                            <a:gd name="T37" fmla="*/ 1840 h 1843"/>
                            <a:gd name="T38" fmla="*/ 63 w 1637"/>
                            <a:gd name="T39" fmla="*/ 1833 h 1843"/>
                            <a:gd name="T40" fmla="*/ 44 w 1637"/>
                            <a:gd name="T41" fmla="*/ 1822 h 1843"/>
                            <a:gd name="T42" fmla="*/ 28 w 1637"/>
                            <a:gd name="T43" fmla="*/ 1807 h 1843"/>
                            <a:gd name="T44" fmla="*/ 15 w 1637"/>
                            <a:gd name="T45" fmla="*/ 1790 h 1843"/>
                            <a:gd name="T46" fmla="*/ 5 w 1637"/>
                            <a:gd name="T47" fmla="*/ 1770 h 1843"/>
                            <a:gd name="T48" fmla="*/ 0 w 1637"/>
                            <a:gd name="T49" fmla="*/ 1748 h 1843"/>
                            <a:gd name="T50" fmla="*/ 0 w 1637"/>
                            <a:gd name="T51" fmla="*/ 107 h 1843"/>
                            <a:gd name="T52" fmla="*/ 2 w 1637"/>
                            <a:gd name="T53" fmla="*/ 84 h 1843"/>
                            <a:gd name="T54" fmla="*/ 9 w 1637"/>
                            <a:gd name="T55" fmla="*/ 63 h 1843"/>
                            <a:gd name="T56" fmla="*/ 20 w 1637"/>
                            <a:gd name="T57" fmla="*/ 44 h 1843"/>
                            <a:gd name="T58" fmla="*/ 34 w 1637"/>
                            <a:gd name="T59" fmla="*/ 28 h 1843"/>
                            <a:gd name="T60" fmla="*/ 52 w 1637"/>
                            <a:gd name="T61" fmla="*/ 15 h 1843"/>
                            <a:gd name="T62" fmla="*/ 72 w 1637"/>
                            <a:gd name="T63" fmla="*/ 5 h 1843"/>
                            <a:gd name="T64" fmla="*/ 93 w 1637"/>
                            <a:gd name="T65" fmla="*/ 0 h 1843"/>
                            <a:gd name="T66" fmla="*/ 107 w 1637"/>
                            <a:gd name="T67" fmla="*/ 0 h 1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37" h="1843">
                              <a:moveTo>
                                <a:pt x="107" y="0"/>
                              </a:moveTo>
                              <a:lnTo>
                                <a:pt x="1529" y="0"/>
                              </a:lnTo>
                              <a:lnTo>
                                <a:pt x="1551" y="2"/>
                              </a:lnTo>
                              <a:lnTo>
                                <a:pt x="1572" y="9"/>
                              </a:lnTo>
                              <a:lnTo>
                                <a:pt x="1591" y="20"/>
                              </a:lnTo>
                              <a:lnTo>
                                <a:pt x="1608" y="34"/>
                              </a:lnTo>
                              <a:lnTo>
                                <a:pt x="1621" y="52"/>
                              </a:lnTo>
                              <a:lnTo>
                                <a:pt x="1630" y="72"/>
                              </a:lnTo>
                              <a:lnTo>
                                <a:pt x="1635" y="93"/>
                              </a:lnTo>
                              <a:lnTo>
                                <a:pt x="1636" y="1735"/>
                              </a:lnTo>
                              <a:lnTo>
                                <a:pt x="1633" y="1758"/>
                              </a:lnTo>
                              <a:lnTo>
                                <a:pt x="1626" y="1779"/>
                              </a:lnTo>
                              <a:lnTo>
                                <a:pt x="1616" y="1798"/>
                              </a:lnTo>
                              <a:lnTo>
                                <a:pt x="1601" y="1814"/>
                              </a:lnTo>
                              <a:lnTo>
                                <a:pt x="1584" y="1827"/>
                              </a:lnTo>
                              <a:lnTo>
                                <a:pt x="1564" y="1836"/>
                              </a:lnTo>
                              <a:lnTo>
                                <a:pt x="1542" y="1841"/>
                              </a:lnTo>
                              <a:lnTo>
                                <a:pt x="107" y="1842"/>
                              </a:lnTo>
                              <a:lnTo>
                                <a:pt x="84" y="1840"/>
                              </a:lnTo>
                              <a:lnTo>
                                <a:pt x="63" y="1833"/>
                              </a:lnTo>
                              <a:lnTo>
                                <a:pt x="44" y="1822"/>
                              </a:lnTo>
                              <a:lnTo>
                                <a:pt x="28" y="1807"/>
                              </a:lnTo>
                              <a:lnTo>
                                <a:pt x="15" y="1790"/>
                              </a:lnTo>
                              <a:lnTo>
                                <a:pt x="5" y="1770"/>
                              </a:lnTo>
                              <a:lnTo>
                                <a:pt x="0" y="1748"/>
                              </a:lnTo>
                              <a:lnTo>
                                <a:pt x="0" y="107"/>
                              </a:lnTo>
                              <a:lnTo>
                                <a:pt x="2" y="84"/>
                              </a:lnTo>
                              <a:lnTo>
                                <a:pt x="9" y="63"/>
                              </a:lnTo>
                              <a:lnTo>
                                <a:pt x="20" y="44"/>
                              </a:lnTo>
                              <a:lnTo>
                                <a:pt x="34" y="28"/>
                              </a:lnTo>
                              <a:lnTo>
                                <a:pt x="52" y="15"/>
                              </a:lnTo>
                              <a:lnTo>
                                <a:pt x="72" y="5"/>
                              </a:lnTo>
                              <a:lnTo>
                                <a:pt x="93" y="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8"/>
                      <wps:cNvSpPr>
                        <a:spLocks noChangeArrowheads="1"/>
                      </wps:cNvSpPr>
                      <wps:spPr bwMode="auto">
                        <a:xfrm>
                          <a:off x="9864" y="587"/>
                          <a:ext cx="120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F09" w:rsidRDefault="009D3F09" w:rsidP="009D3F09">
                            <w:pPr>
                              <w:widowControl/>
                              <w:spacing w:line="1420" w:lineRule="atLeast"/>
                            </w:pPr>
                          </w:p>
                          <w:p w:rsidR="009D3F09" w:rsidRDefault="009D3F09" w:rsidP="009D3F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07B89CD" id="Group 6" o:spid="_x0000_s1030" style="position:absolute;left:0;text-align:left;margin-left:484.85pt;margin-top:28.15pt;width:70.6pt;height:75.15pt;z-index:-251659264;mso-position-horizontal-relative:page;mso-position-vertical-relative:page" coordorigin="9630,370" coordsize="1651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" o:allowincell="f">
              <v:shape id="Freeform 7" o:spid="_x0000_s1031" style="position:absolute;left:9637;top:377;width:1637;height:1843;visibility:visible;mso-wrap-style:square;v-text-anchor:top" coordsize="1637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JCq8UA&#10;AADaAAAADwAAAGRycy9kb3ducmV2LnhtbESPT2sCMRTE70K/Q3iFXqRm/Vfq1ijaIhQPgttCPT42&#10;z83Wzcu6SXX77Y0geBxm5jfMdN7aSpyo8aVjBf1eAoI4d7rkQsH31+r5FYQPyBorx6TgnzzMZw+d&#10;KabanXlLpywUIkLYp6jAhFCnUvrckEXfczVx9PausRiibAqpGzxHuK3kIElepMWS44LBmt4N5Yfs&#10;zyrYb9YJ/wy7x8XouBu7MPlYmvJXqafHdvEGIlAb7uFb+1MrGML1SrwBcn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kKrxQAAANoAAAAPAAAAAAAAAAAAAAAAAJgCAABkcnMv&#10;ZG93bnJldi54bWxQSwUGAAAAAAQABAD1AAAAigMAAAAA&#10;" path="m107,l1529,r22,2l1572,9r19,11l1608,34r13,18l1630,72r5,21l1636,1735r-3,23l1626,1779r-10,19l1601,1814r-17,13l1564,1836r-22,5l107,1842r-23,-2l63,1833,44,1822,28,1807,15,1790,5,1770,,1748,,107,2,84,9,63,20,44,34,28,52,15,72,5,93,r14,xe" filled="f" strokecolor="#231f20" strokeweight=".25011mm">
                <v:path arrowok="t" o:connecttype="custom" o:connectlocs="107,0;1529,0;1551,2;1572,9;1591,20;1608,34;1621,52;1630,72;1635,93;1636,1735;1633,1758;1626,1779;1616,1798;1601,1814;1584,1827;1564,1836;1542,1841;107,1842;84,1840;63,1833;44,1822;28,1807;15,1790;5,1770;0,1748;0,107;2,84;9,63;20,44;34,28;52,15;72,5;93,0;107,0" o:connectangles="0,0,0,0,0,0,0,0,0,0,0,0,0,0,0,0,0,0,0,0,0,0,0,0,0,0,0,0,0,0,0,0,0,0"/>
              </v:shape>
              <v:rect id="Rectangle 8" o:spid="_x0000_s1032" style="position:absolute;left:9864;top:587;width:1200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<v:textbox inset="0,0,0,0">
                  <w:txbxContent>
                    <w:p w:rsidR="009D3F09" w:rsidRDefault="009D3F09" w:rsidP="009D3F09">
                      <w:pPr>
                        <w:widowControl/>
                        <w:spacing w:line="1420" w:lineRule="atLeast"/>
                      </w:pPr>
                    </w:p>
                    <w:p w:rsidR="009D3F09" w:rsidRDefault="009D3F09" w:rsidP="009D3F09"/>
                  </w:txbxContent>
                </v:textbox>
              </v:rect>
              <w10:wrap anchorx="page" anchory="page"/>
            </v:group>
          </w:pict>
        </mc:Fallback>
      </mc:AlternateContent>
    </w:r>
  </w:p>
  <w:p w:rsidR="009D3F09" w:rsidRDefault="00081B79" w:rsidP="009D3F09">
    <w:pPr>
      <w:tabs>
        <w:tab w:val="left" w:pos="8505"/>
      </w:tabs>
      <w:kinsoku w:val="0"/>
      <w:overflowPunct w:val="0"/>
      <w:spacing w:line="276" w:lineRule="auto"/>
      <w:ind w:right="1699"/>
      <w:jc w:val="center"/>
      <w:rPr>
        <w:rFonts w:ascii="Calibri" w:hAnsi="Calibri" w:cs="Calibri"/>
        <w:color w:val="231F20"/>
        <w:sz w:val="18"/>
        <w:szCs w:val="18"/>
      </w:rPr>
    </w:pPr>
    <w:bookmarkStart w:id="1" w:name="Página_1"/>
    <w:bookmarkEnd w:id="1"/>
    <w:r>
      <w:rPr>
        <w:noProof/>
      </w:rPr>
      <w:drawing>
        <wp:anchor distT="0" distB="0" distL="114300" distR="114300" simplePos="0" relativeHeight="251659264" behindDoc="0" locked="0" layoutInCell="1" allowOverlap="1" wp14:anchorId="1E29A4D3" wp14:editId="3EA4E288">
          <wp:simplePos x="0" y="0"/>
          <wp:positionH relativeFrom="column">
            <wp:posOffset>5564505</wp:posOffset>
          </wp:positionH>
          <wp:positionV relativeFrom="paragraph">
            <wp:posOffset>-28575</wp:posOffset>
          </wp:positionV>
          <wp:extent cx="676910" cy="812800"/>
          <wp:effectExtent l="0" t="0" r="8890" b="635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69357DE" wp14:editId="6D9EBF08">
          <wp:simplePos x="0" y="0"/>
          <wp:positionH relativeFrom="column">
            <wp:posOffset>65405</wp:posOffset>
          </wp:positionH>
          <wp:positionV relativeFrom="paragraph">
            <wp:posOffset>-635</wp:posOffset>
          </wp:positionV>
          <wp:extent cx="787400" cy="852805"/>
          <wp:effectExtent l="0" t="0" r="0" b="4445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852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3F09" w:rsidRDefault="009D3F09" w:rsidP="009D3F09">
    <w:pPr>
      <w:pStyle w:val="Cabealho"/>
      <w:rPr>
        <w:rFonts w:cs="DejaVu Sans"/>
        <w:sz w:val="24"/>
        <w:szCs w:val="24"/>
      </w:rPr>
    </w:pPr>
  </w:p>
  <w:p w:rsidR="009D3F09" w:rsidRDefault="009D3F09" w:rsidP="009D3F09">
    <w:pPr>
      <w:pStyle w:val="Cabealho"/>
    </w:pPr>
  </w:p>
  <w:p w:rsidR="009D3F09" w:rsidRDefault="009D3F09">
    <w:pPr>
      <w:pStyle w:val="Cabealho"/>
    </w:pPr>
  </w:p>
  <w:p w:rsidR="009D3F09" w:rsidRDefault="009D3F09">
    <w:pPr>
      <w:pStyle w:val="Cabealho"/>
    </w:pPr>
  </w:p>
  <w:p w:rsidR="009D3F09" w:rsidRDefault="009D3F09">
    <w:pPr>
      <w:pStyle w:val="Cabealho"/>
    </w:pPr>
  </w:p>
  <w:p w:rsidR="009D3F09" w:rsidRPr="00F428DE" w:rsidRDefault="009D3F09">
    <w:pPr>
      <w:pStyle w:val="Cabealho"/>
      <w:rPr>
        <w:sz w:val="12"/>
        <w:szCs w:val="12"/>
      </w:rPr>
    </w:pPr>
  </w:p>
  <w:p w:rsidR="00F428DE" w:rsidRPr="00F428DE" w:rsidRDefault="00F428DE">
    <w:pPr>
      <w:pStyle w:val="Cabealh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suff w:val="space"/>
      <w:lvlText w:val=""/>
      <w:lvlJc w:val="left"/>
      <w:pPr>
        <w:tabs>
          <w:tab w:val="num" w:pos="0"/>
        </w:tabs>
        <w:ind w:left="1080" w:hanging="717"/>
      </w:pPr>
      <w:rPr>
        <w:rFonts w:ascii="Wingdings" w:hAnsi="Wingdings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2">
    <w:nsid w:val="00000402"/>
    <w:multiLevelType w:val="multilevel"/>
    <w:tmpl w:val="00000885"/>
    <w:lvl w:ilvl="0">
      <w:numFmt w:val="bullet"/>
      <w:lvlText w:val="●"/>
      <w:lvlJc w:val="left"/>
      <w:pPr>
        <w:ind w:hanging="150"/>
      </w:pPr>
      <w:rPr>
        <w:rFonts w:ascii="Arial" w:hAnsi="Arial"/>
        <w:b w:val="0"/>
        <w:color w:val="231F20"/>
        <w:w w:val="68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3"/>
    <w:multiLevelType w:val="multilevel"/>
    <w:tmpl w:val="DFB6CD46"/>
    <w:lvl w:ilvl="0">
      <w:start w:val="1"/>
      <w:numFmt w:val="decimal"/>
      <w:lvlText w:val="%1."/>
      <w:lvlJc w:val="left"/>
      <w:pPr>
        <w:ind w:hanging="241"/>
      </w:pPr>
      <w:rPr>
        <w:rFonts w:ascii="Arial" w:hAnsi="Arial" w:cs="Arial"/>
        <w:b/>
        <w:bCs/>
        <w:color w:val="231F20"/>
        <w:sz w:val="24"/>
        <w:szCs w:val="24"/>
      </w:rPr>
    </w:lvl>
    <w:lvl w:ilvl="1">
      <w:start w:val="1"/>
      <w:numFmt w:val="decimal"/>
      <w:lvlText w:val="%1.%2."/>
      <w:lvlJc w:val="left"/>
      <w:pPr>
        <w:ind w:hanging="428"/>
      </w:pPr>
      <w:rPr>
        <w:rFonts w:ascii="Arial" w:hAnsi="Arial" w:cs="Arial"/>
        <w:b w:val="0"/>
        <w:bCs w:val="0"/>
        <w:color w:val="231F20"/>
        <w:sz w:val="24"/>
        <w:szCs w:val="24"/>
      </w:rPr>
    </w:lvl>
    <w:lvl w:ilvl="2">
      <w:numFmt w:val="bullet"/>
      <w:lvlText w:val="●"/>
      <w:lvlJc w:val="left"/>
      <w:pPr>
        <w:ind w:hanging="234"/>
      </w:pPr>
      <w:rPr>
        <w:rFonts w:ascii="Arial" w:hAnsi="Arial"/>
        <w:b w:val="0"/>
        <w:color w:val="231F20"/>
        <w:w w:val="75"/>
        <w:sz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4"/>
    <w:multiLevelType w:val="multilevel"/>
    <w:tmpl w:val="F7841AEA"/>
    <w:lvl w:ilvl="0">
      <w:start w:val="2"/>
      <w:numFmt w:val="decimal"/>
      <w:lvlText w:val="%1."/>
      <w:lvlJc w:val="left"/>
      <w:pPr>
        <w:ind w:hanging="241"/>
      </w:pPr>
      <w:rPr>
        <w:rFonts w:ascii="Arial" w:hAnsi="Arial" w:cs="Arial"/>
        <w:b/>
        <w:bCs/>
        <w:color w:val="231F20"/>
        <w:sz w:val="24"/>
        <w:szCs w:val="24"/>
      </w:rPr>
    </w:lvl>
    <w:lvl w:ilvl="1">
      <w:start w:val="1"/>
      <w:numFmt w:val="decimal"/>
      <w:lvlText w:val="%1.%2."/>
      <w:lvlJc w:val="left"/>
      <w:pPr>
        <w:ind w:hanging="441"/>
      </w:pPr>
      <w:rPr>
        <w:rFonts w:ascii="Times New Roman" w:hAnsi="Times New Roman" w:cs="Times New Roman" w:hint="default"/>
        <w:b/>
        <w:bCs w:val="0"/>
        <w:color w:val="231F20"/>
        <w:sz w:val="24"/>
        <w:szCs w:val="24"/>
      </w:rPr>
    </w:lvl>
    <w:lvl w:ilvl="2">
      <w:numFmt w:val="bullet"/>
      <w:lvlText w:val="●"/>
      <w:lvlJc w:val="left"/>
      <w:pPr>
        <w:ind w:hanging="189"/>
      </w:pPr>
      <w:rPr>
        <w:rFonts w:ascii="Arial" w:hAnsi="Arial"/>
        <w:b w:val="0"/>
        <w:color w:val="231F20"/>
        <w:w w:val="75"/>
        <w:sz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5"/>
    <w:multiLevelType w:val="multilevel"/>
    <w:tmpl w:val="7E0C2FCA"/>
    <w:lvl w:ilvl="0">
      <w:start w:val="3"/>
      <w:numFmt w:val="decimal"/>
      <w:lvlText w:val="%1."/>
      <w:lvlJc w:val="left"/>
      <w:pPr>
        <w:ind w:hanging="241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."/>
      <w:lvlJc w:val="left"/>
      <w:pPr>
        <w:ind w:hanging="436"/>
      </w:pPr>
      <w:rPr>
        <w:rFonts w:ascii="Times New Roman" w:hAnsi="Times New Roman" w:cs="Times New Roman" w:hint="default"/>
        <w:b w:val="0"/>
        <w:bCs w:val="0"/>
        <w:color w:val="231F2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6"/>
    <w:multiLevelType w:val="multilevel"/>
    <w:tmpl w:val="00000889"/>
    <w:lvl w:ilvl="0">
      <w:numFmt w:val="bullet"/>
      <w:lvlText w:val="●"/>
      <w:lvlJc w:val="left"/>
      <w:pPr>
        <w:ind w:hanging="150"/>
      </w:pPr>
      <w:rPr>
        <w:rFonts w:ascii="Arial" w:hAnsi="Arial"/>
        <w:b w:val="0"/>
        <w:color w:val="231F20"/>
        <w:w w:val="75"/>
        <w:sz w:val="24"/>
      </w:rPr>
    </w:lvl>
    <w:lvl w:ilvl="1">
      <w:numFmt w:val="bullet"/>
      <w:lvlText w:val="●"/>
      <w:lvlJc w:val="left"/>
      <w:pPr>
        <w:ind w:hanging="177"/>
      </w:pPr>
      <w:rPr>
        <w:rFonts w:ascii="Arial" w:hAnsi="Arial"/>
        <w:b w:val="0"/>
        <w:color w:val="231F20"/>
        <w:w w:val="75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2120B46"/>
    <w:multiLevelType w:val="hybridMultilevel"/>
    <w:tmpl w:val="A7AE6962"/>
    <w:lvl w:ilvl="0" w:tplc="735CEA7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>
    <w:nsid w:val="04002182"/>
    <w:multiLevelType w:val="hybridMultilevel"/>
    <w:tmpl w:val="D98686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0E18A1"/>
    <w:multiLevelType w:val="multilevel"/>
    <w:tmpl w:val="7BE68AE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ind w:left="156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cs="Times New Roman" w:hint="default"/>
        <w:b/>
      </w:rPr>
    </w:lvl>
  </w:abstractNum>
  <w:abstractNum w:abstractNumId="10">
    <w:nsid w:val="0EC4352A"/>
    <w:multiLevelType w:val="hybridMultilevel"/>
    <w:tmpl w:val="DCEE5094"/>
    <w:lvl w:ilvl="0" w:tplc="22AC74F8">
      <w:start w:val="1"/>
      <w:numFmt w:val="lowerLetter"/>
      <w:lvlText w:val="%1)"/>
      <w:lvlJc w:val="left"/>
      <w:pPr>
        <w:ind w:left="704" w:hanging="42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0EFC1CE5"/>
    <w:multiLevelType w:val="multilevel"/>
    <w:tmpl w:val="623AEABC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>
    <w:nsid w:val="18EF3B73"/>
    <w:multiLevelType w:val="hybridMultilevel"/>
    <w:tmpl w:val="E3200002"/>
    <w:lvl w:ilvl="0" w:tplc="0416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3">
    <w:nsid w:val="1C644EE4"/>
    <w:multiLevelType w:val="multilevel"/>
    <w:tmpl w:val="A4AC05E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231F20"/>
      </w:rPr>
    </w:lvl>
    <w:lvl w:ilvl="1">
      <w:start w:val="1"/>
      <w:numFmt w:val="decimal"/>
      <w:lvlText w:val="%1.%2"/>
      <w:lvlJc w:val="left"/>
      <w:pPr>
        <w:ind w:left="677" w:hanging="360"/>
      </w:pPr>
      <w:rPr>
        <w:rFonts w:cs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cs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cs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cs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cs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cs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cs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cs="Times New Roman" w:hint="default"/>
        <w:color w:val="231F20"/>
      </w:rPr>
    </w:lvl>
  </w:abstractNum>
  <w:abstractNum w:abstractNumId="14">
    <w:nsid w:val="2231722A"/>
    <w:multiLevelType w:val="hybridMultilevel"/>
    <w:tmpl w:val="3EB2C638"/>
    <w:lvl w:ilvl="0" w:tplc="0720D250">
      <w:start w:val="1"/>
      <w:numFmt w:val="decimal"/>
      <w:lvlText w:val="%1."/>
      <w:lvlJc w:val="left"/>
      <w:pPr>
        <w:ind w:left="752" w:hanging="360"/>
      </w:pPr>
      <w:rPr>
        <w:rFonts w:cs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24B73154"/>
    <w:multiLevelType w:val="multilevel"/>
    <w:tmpl w:val="46D27E4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6">
    <w:nsid w:val="26304A35"/>
    <w:multiLevelType w:val="hybridMultilevel"/>
    <w:tmpl w:val="28742F26"/>
    <w:lvl w:ilvl="0" w:tplc="0C7E887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813632"/>
    <w:multiLevelType w:val="multilevel"/>
    <w:tmpl w:val="C6AE912E"/>
    <w:lvl w:ilvl="0">
      <w:start w:val="1"/>
      <w:numFmt w:val="bullet"/>
      <w:lvlText w:val="✔"/>
      <w:lvlJc w:val="left"/>
      <w:pPr>
        <w:ind w:left="674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  <w:pPr>
        <w:ind w:left="5845"/>
      </w:pPr>
    </w:lvl>
    <w:lvl w:ilvl="2">
      <w:start w:val="1"/>
      <w:numFmt w:val="bullet"/>
      <w:lvlText w:val=""/>
      <w:lvlJc w:val="left"/>
      <w:pPr>
        <w:ind w:left="5845"/>
      </w:pPr>
    </w:lvl>
    <w:lvl w:ilvl="3">
      <w:start w:val="1"/>
      <w:numFmt w:val="bullet"/>
      <w:lvlText w:val=""/>
      <w:lvlJc w:val="left"/>
      <w:pPr>
        <w:ind w:left="5845"/>
      </w:pPr>
    </w:lvl>
    <w:lvl w:ilvl="4">
      <w:start w:val="1"/>
      <w:numFmt w:val="bullet"/>
      <w:lvlText w:val=""/>
      <w:lvlJc w:val="left"/>
      <w:pPr>
        <w:ind w:left="5845"/>
      </w:pPr>
    </w:lvl>
    <w:lvl w:ilvl="5">
      <w:start w:val="1"/>
      <w:numFmt w:val="bullet"/>
      <w:lvlText w:val=""/>
      <w:lvlJc w:val="left"/>
      <w:pPr>
        <w:ind w:left="5845"/>
      </w:pPr>
    </w:lvl>
    <w:lvl w:ilvl="6">
      <w:start w:val="1"/>
      <w:numFmt w:val="bullet"/>
      <w:lvlText w:val=""/>
      <w:lvlJc w:val="left"/>
      <w:pPr>
        <w:ind w:left="5845"/>
      </w:pPr>
    </w:lvl>
    <w:lvl w:ilvl="7">
      <w:start w:val="1"/>
      <w:numFmt w:val="bullet"/>
      <w:lvlText w:val=""/>
      <w:lvlJc w:val="left"/>
      <w:pPr>
        <w:ind w:left="5845"/>
      </w:pPr>
    </w:lvl>
    <w:lvl w:ilvl="8">
      <w:start w:val="1"/>
      <w:numFmt w:val="bullet"/>
      <w:lvlText w:val=""/>
      <w:lvlJc w:val="left"/>
      <w:pPr>
        <w:ind w:left="5845"/>
      </w:pPr>
    </w:lvl>
  </w:abstractNum>
  <w:abstractNum w:abstractNumId="18">
    <w:nsid w:val="3AF624A5"/>
    <w:multiLevelType w:val="multilevel"/>
    <w:tmpl w:val="8950407C"/>
    <w:lvl w:ilvl="0">
      <w:start w:val="1"/>
      <w:numFmt w:val="bullet"/>
      <w:lvlText w:val="✔"/>
      <w:lvlJc w:val="left"/>
      <w:pPr>
        <w:ind w:left="1080" w:hanging="717"/>
      </w:pPr>
      <w:rPr>
        <w:rFonts w:ascii="Noto Sans Symbols" w:eastAsia="Times New Roman" w:hAnsi="Noto Sans Symbols"/>
        <w:color w:val="auto"/>
        <w:sz w:val="24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">
    <w:nsid w:val="3D163533"/>
    <w:multiLevelType w:val="multilevel"/>
    <w:tmpl w:val="31588854"/>
    <w:lvl w:ilvl="0">
      <w:start w:val="1"/>
      <w:numFmt w:val="bullet"/>
      <w:lvlText w:val="❖"/>
      <w:lvlJc w:val="left"/>
      <w:pPr>
        <w:ind w:left="1179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">
    <w:nsid w:val="3DBF1889"/>
    <w:multiLevelType w:val="hybridMultilevel"/>
    <w:tmpl w:val="AC2210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30BFB"/>
    <w:multiLevelType w:val="hybridMultilevel"/>
    <w:tmpl w:val="6F6CEC9A"/>
    <w:lvl w:ilvl="0" w:tplc="8B9418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3C22A9"/>
    <w:multiLevelType w:val="multilevel"/>
    <w:tmpl w:val="94F2A51A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09" w:hanging="48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17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0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2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8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4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632" w:hanging="1800"/>
      </w:pPr>
      <w:rPr>
        <w:rFonts w:cs="Times New Roman" w:hint="default"/>
      </w:rPr>
    </w:lvl>
  </w:abstractNum>
  <w:abstractNum w:abstractNumId="23">
    <w:nsid w:val="446F235A"/>
    <w:multiLevelType w:val="hybridMultilevel"/>
    <w:tmpl w:val="5258514A"/>
    <w:lvl w:ilvl="0" w:tplc="04160009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94059DA"/>
    <w:multiLevelType w:val="hybridMultilevel"/>
    <w:tmpl w:val="C2C0DB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0D0F06"/>
    <w:multiLevelType w:val="hybridMultilevel"/>
    <w:tmpl w:val="2B8CE082"/>
    <w:lvl w:ilvl="0" w:tplc="0416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26">
    <w:nsid w:val="59850867"/>
    <w:multiLevelType w:val="hybridMultilevel"/>
    <w:tmpl w:val="A2B0C9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7D4175"/>
    <w:multiLevelType w:val="multilevel"/>
    <w:tmpl w:val="8BD6390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231F20"/>
      </w:rPr>
    </w:lvl>
    <w:lvl w:ilvl="1">
      <w:start w:val="1"/>
      <w:numFmt w:val="decimal"/>
      <w:lvlText w:val="%2."/>
      <w:lvlJc w:val="left"/>
      <w:pPr>
        <w:ind w:left="1920" w:hanging="360"/>
      </w:pPr>
      <w:rPr>
        <w:rFonts w:ascii="Times New Roman" w:eastAsia="Times New Roman" w:hAnsi="Times New Roman" w:cs="Times New Roman"/>
        <w:b/>
        <w:color w:val="231F20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cs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cs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cs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cs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cs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cs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cs="Times New Roman" w:hint="default"/>
        <w:color w:val="231F20"/>
      </w:rPr>
    </w:lvl>
  </w:abstractNum>
  <w:abstractNum w:abstractNumId="28">
    <w:nsid w:val="7371788F"/>
    <w:multiLevelType w:val="multilevel"/>
    <w:tmpl w:val="D2E636F0"/>
    <w:lvl w:ilvl="0">
      <w:start w:val="1"/>
      <w:numFmt w:val="bullet"/>
      <w:lvlText w:val="✔"/>
      <w:lvlJc w:val="left"/>
      <w:pPr>
        <w:ind w:left="753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9">
    <w:nsid w:val="752844E2"/>
    <w:multiLevelType w:val="multilevel"/>
    <w:tmpl w:val="B314A114"/>
    <w:lvl w:ilvl="0">
      <w:start w:val="1"/>
      <w:numFmt w:val="bullet"/>
      <w:lvlText w:val="✔"/>
      <w:lvlJc w:val="left"/>
      <w:pPr>
        <w:ind w:left="833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273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93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433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53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593" w:hanging="360"/>
      </w:pPr>
      <w:rPr>
        <w:rFonts w:ascii="Noto Sans Symbols" w:eastAsia="Times New Roman" w:hAnsi="Noto Sans Symbols"/>
        <w:vertAlign w:val="baseline"/>
      </w:rPr>
    </w:lvl>
  </w:abstractNum>
  <w:abstractNum w:abstractNumId="30">
    <w:nsid w:val="7A4341F4"/>
    <w:multiLevelType w:val="multilevel"/>
    <w:tmpl w:val="F3905CA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Times New Roman" w:hAnsi="Noto Sans Symbols"/>
        <w:sz w:val="24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1">
    <w:nsid w:val="7ED15E9A"/>
    <w:multiLevelType w:val="multilevel"/>
    <w:tmpl w:val="04101A34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  <w:color w:val="231F20"/>
      </w:rPr>
    </w:lvl>
    <w:lvl w:ilvl="1">
      <w:start w:val="1"/>
      <w:numFmt w:val="decimal"/>
      <w:lvlText w:val="%1.%2"/>
      <w:lvlJc w:val="left"/>
      <w:pPr>
        <w:ind w:left="896" w:hanging="525"/>
      </w:pPr>
      <w:rPr>
        <w:rFonts w:ascii="Times New Roman" w:hAnsi="Times New Roman" w:cs="Times New Roman" w:hint="default"/>
        <w:b/>
        <w:color w:val="231F20"/>
      </w:rPr>
    </w:lvl>
    <w:lvl w:ilvl="2">
      <w:start w:val="1"/>
      <w:numFmt w:val="decimal"/>
      <w:lvlText w:val="%1.%2.%3"/>
      <w:lvlJc w:val="left"/>
      <w:pPr>
        <w:ind w:left="1462" w:hanging="720"/>
      </w:pPr>
      <w:rPr>
        <w:rFonts w:ascii="Times New Roman" w:hAnsi="Times New Roman" w:cs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193" w:hanging="1080"/>
      </w:pPr>
      <w:rPr>
        <w:rFonts w:cs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2564" w:hanging="1080"/>
      </w:pPr>
      <w:rPr>
        <w:rFonts w:cs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3295" w:hanging="1440"/>
      </w:pPr>
      <w:rPr>
        <w:rFonts w:cs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3666" w:hanging="1440"/>
      </w:pPr>
      <w:rPr>
        <w:rFonts w:cs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4397" w:hanging="1800"/>
      </w:pPr>
      <w:rPr>
        <w:rFonts w:cs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4768" w:hanging="1800"/>
      </w:pPr>
      <w:rPr>
        <w:rFonts w:cs="Times New Roman" w:hint="default"/>
        <w:color w:val="231F20"/>
      </w:rPr>
    </w:lvl>
  </w:abstractNum>
  <w:abstractNum w:abstractNumId="32">
    <w:nsid w:val="7F524BDB"/>
    <w:multiLevelType w:val="hybridMultilevel"/>
    <w:tmpl w:val="93221DC0"/>
    <w:lvl w:ilvl="0" w:tplc="0416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31"/>
  </w:num>
  <w:num w:numId="7">
    <w:abstractNumId w:val="25"/>
  </w:num>
  <w:num w:numId="8">
    <w:abstractNumId w:val="12"/>
  </w:num>
  <w:num w:numId="9">
    <w:abstractNumId w:val="24"/>
  </w:num>
  <w:num w:numId="10">
    <w:abstractNumId w:val="14"/>
  </w:num>
  <w:num w:numId="11">
    <w:abstractNumId w:val="30"/>
  </w:num>
  <w:num w:numId="12">
    <w:abstractNumId w:val="18"/>
  </w:num>
  <w:num w:numId="13">
    <w:abstractNumId w:val="7"/>
  </w:num>
  <w:num w:numId="14">
    <w:abstractNumId w:val="28"/>
  </w:num>
  <w:num w:numId="15">
    <w:abstractNumId w:val="9"/>
  </w:num>
  <w:num w:numId="16">
    <w:abstractNumId w:val="22"/>
  </w:num>
  <w:num w:numId="17">
    <w:abstractNumId w:val="19"/>
  </w:num>
  <w:num w:numId="18">
    <w:abstractNumId w:val="17"/>
  </w:num>
  <w:num w:numId="19">
    <w:abstractNumId w:val="27"/>
  </w:num>
  <w:num w:numId="20">
    <w:abstractNumId w:val="13"/>
  </w:num>
  <w:num w:numId="21">
    <w:abstractNumId w:val="11"/>
  </w:num>
  <w:num w:numId="22">
    <w:abstractNumId w:val="21"/>
  </w:num>
  <w:num w:numId="23">
    <w:abstractNumId w:val="26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9"/>
  </w:num>
  <w:num w:numId="28">
    <w:abstractNumId w:val="20"/>
  </w:num>
  <w:num w:numId="29">
    <w:abstractNumId w:val="23"/>
  </w:num>
  <w:num w:numId="30">
    <w:abstractNumId w:val="8"/>
  </w:num>
  <w:num w:numId="31">
    <w:abstractNumId w:val="32"/>
  </w:num>
  <w:num w:numId="32">
    <w:abstractNumId w:val="0"/>
  </w:num>
  <w:num w:numId="33">
    <w:abstractNumId w:val="1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F4"/>
    <w:rsid w:val="000000A8"/>
    <w:rsid w:val="0000060C"/>
    <w:rsid w:val="00002883"/>
    <w:rsid w:val="00005DCF"/>
    <w:rsid w:val="00010400"/>
    <w:rsid w:val="00011368"/>
    <w:rsid w:val="00011812"/>
    <w:rsid w:val="00011824"/>
    <w:rsid w:val="00012C55"/>
    <w:rsid w:val="000133DE"/>
    <w:rsid w:val="00014F7C"/>
    <w:rsid w:val="00021F1F"/>
    <w:rsid w:val="0002314E"/>
    <w:rsid w:val="00036995"/>
    <w:rsid w:val="00036BB6"/>
    <w:rsid w:val="00041CEE"/>
    <w:rsid w:val="000452B7"/>
    <w:rsid w:val="000475F8"/>
    <w:rsid w:val="00053F74"/>
    <w:rsid w:val="00074235"/>
    <w:rsid w:val="00074ABF"/>
    <w:rsid w:val="00080225"/>
    <w:rsid w:val="000815BE"/>
    <w:rsid w:val="00081B79"/>
    <w:rsid w:val="000869F3"/>
    <w:rsid w:val="00087892"/>
    <w:rsid w:val="00092EEB"/>
    <w:rsid w:val="000B1DF4"/>
    <w:rsid w:val="000B2DE4"/>
    <w:rsid w:val="000B3272"/>
    <w:rsid w:val="000B3BC8"/>
    <w:rsid w:val="000B5354"/>
    <w:rsid w:val="000B61C3"/>
    <w:rsid w:val="000C49FD"/>
    <w:rsid w:val="000C7AE7"/>
    <w:rsid w:val="000D3FCD"/>
    <w:rsid w:val="000E0597"/>
    <w:rsid w:val="000E7E80"/>
    <w:rsid w:val="00101D8B"/>
    <w:rsid w:val="00105A0A"/>
    <w:rsid w:val="00105FE4"/>
    <w:rsid w:val="00107870"/>
    <w:rsid w:val="00116AE1"/>
    <w:rsid w:val="0011775E"/>
    <w:rsid w:val="00122248"/>
    <w:rsid w:val="00122E7E"/>
    <w:rsid w:val="001250FF"/>
    <w:rsid w:val="001264EC"/>
    <w:rsid w:val="0013334A"/>
    <w:rsid w:val="00133E3D"/>
    <w:rsid w:val="00136701"/>
    <w:rsid w:val="001440C5"/>
    <w:rsid w:val="00144213"/>
    <w:rsid w:val="00146AD2"/>
    <w:rsid w:val="001473BD"/>
    <w:rsid w:val="001516CE"/>
    <w:rsid w:val="001563B2"/>
    <w:rsid w:val="001602DE"/>
    <w:rsid w:val="0017492E"/>
    <w:rsid w:val="00175734"/>
    <w:rsid w:val="00175880"/>
    <w:rsid w:val="00186508"/>
    <w:rsid w:val="001930F3"/>
    <w:rsid w:val="00196D31"/>
    <w:rsid w:val="001A0912"/>
    <w:rsid w:val="001A0D17"/>
    <w:rsid w:val="001A4211"/>
    <w:rsid w:val="001A4D19"/>
    <w:rsid w:val="001A58F5"/>
    <w:rsid w:val="001A5C9D"/>
    <w:rsid w:val="001B04F5"/>
    <w:rsid w:val="001B1206"/>
    <w:rsid w:val="001B13B1"/>
    <w:rsid w:val="001B225D"/>
    <w:rsid w:val="001B3D49"/>
    <w:rsid w:val="001D425E"/>
    <w:rsid w:val="001E195A"/>
    <w:rsid w:val="001F4B81"/>
    <w:rsid w:val="00211F26"/>
    <w:rsid w:val="002151AB"/>
    <w:rsid w:val="00223DA8"/>
    <w:rsid w:val="002310CB"/>
    <w:rsid w:val="002320D5"/>
    <w:rsid w:val="0023437F"/>
    <w:rsid w:val="00250630"/>
    <w:rsid w:val="00274F69"/>
    <w:rsid w:val="002802DB"/>
    <w:rsid w:val="0028357C"/>
    <w:rsid w:val="0028572D"/>
    <w:rsid w:val="00295FDE"/>
    <w:rsid w:val="002A2B6C"/>
    <w:rsid w:val="002B2B83"/>
    <w:rsid w:val="002C39D8"/>
    <w:rsid w:val="002C4D82"/>
    <w:rsid w:val="002C58C0"/>
    <w:rsid w:val="002C5B80"/>
    <w:rsid w:val="002F3C64"/>
    <w:rsid w:val="003018C1"/>
    <w:rsid w:val="00304206"/>
    <w:rsid w:val="0030444C"/>
    <w:rsid w:val="003077D4"/>
    <w:rsid w:val="00341CDB"/>
    <w:rsid w:val="00344A28"/>
    <w:rsid w:val="003526D9"/>
    <w:rsid w:val="003543D9"/>
    <w:rsid w:val="003579AD"/>
    <w:rsid w:val="00364EB4"/>
    <w:rsid w:val="003715CA"/>
    <w:rsid w:val="00382A89"/>
    <w:rsid w:val="003844FC"/>
    <w:rsid w:val="0038469A"/>
    <w:rsid w:val="003938F9"/>
    <w:rsid w:val="003A2AC7"/>
    <w:rsid w:val="003A5788"/>
    <w:rsid w:val="003B0D57"/>
    <w:rsid w:val="003B48E5"/>
    <w:rsid w:val="003B536E"/>
    <w:rsid w:val="003B5ED4"/>
    <w:rsid w:val="003C4CAF"/>
    <w:rsid w:val="003C69F9"/>
    <w:rsid w:val="003C6B9C"/>
    <w:rsid w:val="003C7997"/>
    <w:rsid w:val="003D23B4"/>
    <w:rsid w:val="003D2915"/>
    <w:rsid w:val="003D634D"/>
    <w:rsid w:val="003D7E3E"/>
    <w:rsid w:val="003E31D3"/>
    <w:rsid w:val="003E453C"/>
    <w:rsid w:val="003E4A0B"/>
    <w:rsid w:val="003F072D"/>
    <w:rsid w:val="003F7EEF"/>
    <w:rsid w:val="004059CD"/>
    <w:rsid w:val="00410EE1"/>
    <w:rsid w:val="00411366"/>
    <w:rsid w:val="00417CE4"/>
    <w:rsid w:val="00427E88"/>
    <w:rsid w:val="00431BA2"/>
    <w:rsid w:val="0044108C"/>
    <w:rsid w:val="00441B46"/>
    <w:rsid w:val="00441C71"/>
    <w:rsid w:val="00444561"/>
    <w:rsid w:val="00455647"/>
    <w:rsid w:val="004577FD"/>
    <w:rsid w:val="0045790B"/>
    <w:rsid w:val="00464F6D"/>
    <w:rsid w:val="004668D3"/>
    <w:rsid w:val="00471768"/>
    <w:rsid w:val="00471CD0"/>
    <w:rsid w:val="0047218A"/>
    <w:rsid w:val="00473C4A"/>
    <w:rsid w:val="004776F0"/>
    <w:rsid w:val="00482658"/>
    <w:rsid w:val="00482F2F"/>
    <w:rsid w:val="004940C1"/>
    <w:rsid w:val="00495382"/>
    <w:rsid w:val="00497BB0"/>
    <w:rsid w:val="004A3858"/>
    <w:rsid w:val="004A5100"/>
    <w:rsid w:val="004A6FE2"/>
    <w:rsid w:val="004B1AB0"/>
    <w:rsid w:val="004B3FDF"/>
    <w:rsid w:val="004B6E31"/>
    <w:rsid w:val="004F2111"/>
    <w:rsid w:val="004F5618"/>
    <w:rsid w:val="004F635C"/>
    <w:rsid w:val="00511136"/>
    <w:rsid w:val="00525774"/>
    <w:rsid w:val="0053645A"/>
    <w:rsid w:val="00543C87"/>
    <w:rsid w:val="0058542B"/>
    <w:rsid w:val="005A2B96"/>
    <w:rsid w:val="005B24C8"/>
    <w:rsid w:val="005B356B"/>
    <w:rsid w:val="005E1EE1"/>
    <w:rsid w:val="005E4401"/>
    <w:rsid w:val="005E5722"/>
    <w:rsid w:val="005F1CC7"/>
    <w:rsid w:val="005F2CDB"/>
    <w:rsid w:val="005F49DE"/>
    <w:rsid w:val="00602C80"/>
    <w:rsid w:val="0061256C"/>
    <w:rsid w:val="00614328"/>
    <w:rsid w:val="006307F8"/>
    <w:rsid w:val="00632CFD"/>
    <w:rsid w:val="0065371C"/>
    <w:rsid w:val="00655D05"/>
    <w:rsid w:val="006617B2"/>
    <w:rsid w:val="00662F09"/>
    <w:rsid w:val="00663C31"/>
    <w:rsid w:val="006847CC"/>
    <w:rsid w:val="00686BE5"/>
    <w:rsid w:val="00686F50"/>
    <w:rsid w:val="006916D7"/>
    <w:rsid w:val="00694397"/>
    <w:rsid w:val="006973CF"/>
    <w:rsid w:val="006A271B"/>
    <w:rsid w:val="006A478A"/>
    <w:rsid w:val="006B2FEE"/>
    <w:rsid w:val="006B527B"/>
    <w:rsid w:val="006C34BE"/>
    <w:rsid w:val="006D0BB1"/>
    <w:rsid w:val="006D1B17"/>
    <w:rsid w:val="006D539D"/>
    <w:rsid w:val="006D7AB0"/>
    <w:rsid w:val="006E6916"/>
    <w:rsid w:val="006F0338"/>
    <w:rsid w:val="006F0FE1"/>
    <w:rsid w:val="006F76ED"/>
    <w:rsid w:val="00704543"/>
    <w:rsid w:val="00704B21"/>
    <w:rsid w:val="00711142"/>
    <w:rsid w:val="00711BAF"/>
    <w:rsid w:val="0072204C"/>
    <w:rsid w:val="00722E80"/>
    <w:rsid w:val="0072494A"/>
    <w:rsid w:val="00730A4E"/>
    <w:rsid w:val="00734F52"/>
    <w:rsid w:val="0073539B"/>
    <w:rsid w:val="00740E1F"/>
    <w:rsid w:val="007474CF"/>
    <w:rsid w:val="00762325"/>
    <w:rsid w:val="007652C3"/>
    <w:rsid w:val="00767112"/>
    <w:rsid w:val="007753C8"/>
    <w:rsid w:val="00775F28"/>
    <w:rsid w:val="0077687D"/>
    <w:rsid w:val="007966C8"/>
    <w:rsid w:val="007A3B29"/>
    <w:rsid w:val="007C3ECB"/>
    <w:rsid w:val="007C7BA9"/>
    <w:rsid w:val="007D1111"/>
    <w:rsid w:val="007D719A"/>
    <w:rsid w:val="007D7843"/>
    <w:rsid w:val="007E1001"/>
    <w:rsid w:val="007F18DE"/>
    <w:rsid w:val="007F2276"/>
    <w:rsid w:val="007F443C"/>
    <w:rsid w:val="0080063F"/>
    <w:rsid w:val="0081310B"/>
    <w:rsid w:val="00822800"/>
    <w:rsid w:val="008431DD"/>
    <w:rsid w:val="0084502D"/>
    <w:rsid w:val="008546E9"/>
    <w:rsid w:val="00875330"/>
    <w:rsid w:val="008815A6"/>
    <w:rsid w:val="00897A6F"/>
    <w:rsid w:val="008A7155"/>
    <w:rsid w:val="008B2345"/>
    <w:rsid w:val="008B6BF7"/>
    <w:rsid w:val="008C500A"/>
    <w:rsid w:val="008C5B43"/>
    <w:rsid w:val="008D0B51"/>
    <w:rsid w:val="008D5C8D"/>
    <w:rsid w:val="008E3B84"/>
    <w:rsid w:val="008E5C78"/>
    <w:rsid w:val="008F70C2"/>
    <w:rsid w:val="008F7EEF"/>
    <w:rsid w:val="008F7F7E"/>
    <w:rsid w:val="00915E01"/>
    <w:rsid w:val="009165C3"/>
    <w:rsid w:val="009233BC"/>
    <w:rsid w:val="00941A42"/>
    <w:rsid w:val="009633D7"/>
    <w:rsid w:val="00963DBC"/>
    <w:rsid w:val="009766AE"/>
    <w:rsid w:val="00976BBE"/>
    <w:rsid w:val="0097788B"/>
    <w:rsid w:val="00984F0A"/>
    <w:rsid w:val="0099018D"/>
    <w:rsid w:val="009924A5"/>
    <w:rsid w:val="00994C8F"/>
    <w:rsid w:val="0099785F"/>
    <w:rsid w:val="009A096A"/>
    <w:rsid w:val="009A13EA"/>
    <w:rsid w:val="009B1B14"/>
    <w:rsid w:val="009C0D85"/>
    <w:rsid w:val="009D3F09"/>
    <w:rsid w:val="009D599C"/>
    <w:rsid w:val="009E0C05"/>
    <w:rsid w:val="009E2554"/>
    <w:rsid w:val="009F3294"/>
    <w:rsid w:val="009F79F4"/>
    <w:rsid w:val="00A00A91"/>
    <w:rsid w:val="00A04AB4"/>
    <w:rsid w:val="00A06315"/>
    <w:rsid w:val="00A202D8"/>
    <w:rsid w:val="00A620F3"/>
    <w:rsid w:val="00A678DE"/>
    <w:rsid w:val="00A7070C"/>
    <w:rsid w:val="00A74417"/>
    <w:rsid w:val="00A75350"/>
    <w:rsid w:val="00A820C7"/>
    <w:rsid w:val="00A934D3"/>
    <w:rsid w:val="00AA011E"/>
    <w:rsid w:val="00AA2040"/>
    <w:rsid w:val="00AA4D33"/>
    <w:rsid w:val="00AA7562"/>
    <w:rsid w:val="00AB022F"/>
    <w:rsid w:val="00AC476F"/>
    <w:rsid w:val="00AD4B11"/>
    <w:rsid w:val="00AD53EB"/>
    <w:rsid w:val="00AE2749"/>
    <w:rsid w:val="00AE303A"/>
    <w:rsid w:val="00AE55B9"/>
    <w:rsid w:val="00AE734B"/>
    <w:rsid w:val="00AE77A8"/>
    <w:rsid w:val="00AF0E7C"/>
    <w:rsid w:val="00AF5CB4"/>
    <w:rsid w:val="00AF699F"/>
    <w:rsid w:val="00B0494F"/>
    <w:rsid w:val="00B1248B"/>
    <w:rsid w:val="00B16888"/>
    <w:rsid w:val="00B23D8D"/>
    <w:rsid w:val="00B2575D"/>
    <w:rsid w:val="00B27DA0"/>
    <w:rsid w:val="00B3011B"/>
    <w:rsid w:val="00B33C44"/>
    <w:rsid w:val="00B34B8A"/>
    <w:rsid w:val="00B34DA2"/>
    <w:rsid w:val="00B47FCF"/>
    <w:rsid w:val="00B52BB2"/>
    <w:rsid w:val="00B52DE4"/>
    <w:rsid w:val="00B53DDE"/>
    <w:rsid w:val="00B640A3"/>
    <w:rsid w:val="00B8217E"/>
    <w:rsid w:val="00B912E0"/>
    <w:rsid w:val="00B9320F"/>
    <w:rsid w:val="00B96266"/>
    <w:rsid w:val="00BA0F67"/>
    <w:rsid w:val="00BA330F"/>
    <w:rsid w:val="00BA5252"/>
    <w:rsid w:val="00BB30D0"/>
    <w:rsid w:val="00BB46D3"/>
    <w:rsid w:val="00BC0B2D"/>
    <w:rsid w:val="00BC345E"/>
    <w:rsid w:val="00BC5097"/>
    <w:rsid w:val="00BD0853"/>
    <w:rsid w:val="00BD1F68"/>
    <w:rsid w:val="00BD4DA3"/>
    <w:rsid w:val="00BD651D"/>
    <w:rsid w:val="00BE1597"/>
    <w:rsid w:val="00BE7E1C"/>
    <w:rsid w:val="00BF243F"/>
    <w:rsid w:val="00BF5878"/>
    <w:rsid w:val="00C15D03"/>
    <w:rsid w:val="00C161E7"/>
    <w:rsid w:val="00C17313"/>
    <w:rsid w:val="00C17DB6"/>
    <w:rsid w:val="00C21B4E"/>
    <w:rsid w:val="00C24E75"/>
    <w:rsid w:val="00C276C4"/>
    <w:rsid w:val="00C27A8F"/>
    <w:rsid w:val="00C33F8B"/>
    <w:rsid w:val="00C359FA"/>
    <w:rsid w:val="00C40562"/>
    <w:rsid w:val="00C408D9"/>
    <w:rsid w:val="00C4568D"/>
    <w:rsid w:val="00C458E5"/>
    <w:rsid w:val="00C50A05"/>
    <w:rsid w:val="00C517E5"/>
    <w:rsid w:val="00C5243E"/>
    <w:rsid w:val="00C72F69"/>
    <w:rsid w:val="00C77B34"/>
    <w:rsid w:val="00C84D27"/>
    <w:rsid w:val="00C84EC8"/>
    <w:rsid w:val="00C87C98"/>
    <w:rsid w:val="00CA2256"/>
    <w:rsid w:val="00CA3FEC"/>
    <w:rsid w:val="00CA5CC0"/>
    <w:rsid w:val="00CB6BF9"/>
    <w:rsid w:val="00CC1FA8"/>
    <w:rsid w:val="00CC6296"/>
    <w:rsid w:val="00CE008F"/>
    <w:rsid w:val="00CE21FE"/>
    <w:rsid w:val="00CE44A2"/>
    <w:rsid w:val="00CE4EC6"/>
    <w:rsid w:val="00D0166A"/>
    <w:rsid w:val="00D0446D"/>
    <w:rsid w:val="00D14A05"/>
    <w:rsid w:val="00D1513B"/>
    <w:rsid w:val="00D20EE9"/>
    <w:rsid w:val="00D407EA"/>
    <w:rsid w:val="00D4098D"/>
    <w:rsid w:val="00D417E7"/>
    <w:rsid w:val="00D44419"/>
    <w:rsid w:val="00D4663F"/>
    <w:rsid w:val="00D478C7"/>
    <w:rsid w:val="00D60E87"/>
    <w:rsid w:val="00D6238C"/>
    <w:rsid w:val="00D650D7"/>
    <w:rsid w:val="00D864ED"/>
    <w:rsid w:val="00D87555"/>
    <w:rsid w:val="00D923F8"/>
    <w:rsid w:val="00D928D2"/>
    <w:rsid w:val="00DA2203"/>
    <w:rsid w:val="00DC2633"/>
    <w:rsid w:val="00DC63C2"/>
    <w:rsid w:val="00DC7D35"/>
    <w:rsid w:val="00DD3FA6"/>
    <w:rsid w:val="00DE767F"/>
    <w:rsid w:val="00E0193A"/>
    <w:rsid w:val="00E01CA9"/>
    <w:rsid w:val="00E15CDD"/>
    <w:rsid w:val="00E33E60"/>
    <w:rsid w:val="00E34B5A"/>
    <w:rsid w:val="00E34DDA"/>
    <w:rsid w:val="00E5124E"/>
    <w:rsid w:val="00E61573"/>
    <w:rsid w:val="00E7686B"/>
    <w:rsid w:val="00E76FE3"/>
    <w:rsid w:val="00E77F7E"/>
    <w:rsid w:val="00E80023"/>
    <w:rsid w:val="00E8008D"/>
    <w:rsid w:val="00E8162C"/>
    <w:rsid w:val="00E906D5"/>
    <w:rsid w:val="00E96697"/>
    <w:rsid w:val="00EA0DB9"/>
    <w:rsid w:val="00EA1A85"/>
    <w:rsid w:val="00EA7489"/>
    <w:rsid w:val="00EC266A"/>
    <w:rsid w:val="00ED7A85"/>
    <w:rsid w:val="00EE74F6"/>
    <w:rsid w:val="00EF2F07"/>
    <w:rsid w:val="00EF635A"/>
    <w:rsid w:val="00F028D7"/>
    <w:rsid w:val="00F03FBE"/>
    <w:rsid w:val="00F06EBF"/>
    <w:rsid w:val="00F13044"/>
    <w:rsid w:val="00F15DC8"/>
    <w:rsid w:val="00F17620"/>
    <w:rsid w:val="00F2066E"/>
    <w:rsid w:val="00F226B1"/>
    <w:rsid w:val="00F2633A"/>
    <w:rsid w:val="00F30561"/>
    <w:rsid w:val="00F33B69"/>
    <w:rsid w:val="00F3599C"/>
    <w:rsid w:val="00F366D0"/>
    <w:rsid w:val="00F41C3B"/>
    <w:rsid w:val="00F4202D"/>
    <w:rsid w:val="00F428DE"/>
    <w:rsid w:val="00F4443A"/>
    <w:rsid w:val="00F57702"/>
    <w:rsid w:val="00F60904"/>
    <w:rsid w:val="00F615DC"/>
    <w:rsid w:val="00F6408A"/>
    <w:rsid w:val="00F659E3"/>
    <w:rsid w:val="00F671B5"/>
    <w:rsid w:val="00F7378F"/>
    <w:rsid w:val="00F7418B"/>
    <w:rsid w:val="00F8523A"/>
    <w:rsid w:val="00F90698"/>
    <w:rsid w:val="00F9248C"/>
    <w:rsid w:val="00F953B2"/>
    <w:rsid w:val="00F97A40"/>
    <w:rsid w:val="00FA7CDE"/>
    <w:rsid w:val="00FC58AD"/>
    <w:rsid w:val="00FC7CEC"/>
    <w:rsid w:val="00FD2FF6"/>
    <w:rsid w:val="00FD66C3"/>
    <w:rsid w:val="00FE5CD6"/>
    <w:rsid w:val="00F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1"/>
    <w:qFormat/>
    <w:pPr>
      <w:ind w:left="274" w:hanging="241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E5C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"/>
    <w:locked/>
    <w:rsid w:val="00FE5CD6"/>
    <w:rPr>
      <w:rFonts w:ascii="Cambria" w:hAnsi="Cambria" w:cs="Times New Roman"/>
      <w:b/>
      <w:i/>
      <w:sz w:val="28"/>
    </w:rPr>
  </w:style>
  <w:style w:type="paragraph" w:styleId="Corpodetexto">
    <w:name w:val="Body Text"/>
    <w:basedOn w:val="Normal"/>
    <w:link w:val="CorpodetextoChar"/>
    <w:uiPriority w:val="99"/>
    <w:qFormat/>
    <w:pPr>
      <w:spacing w:before="59"/>
      <w:ind w:left="717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Pr>
      <w:rFonts w:ascii="Times New Roman" w:hAnsi="Times New Roman" w:cs="Times New Roman"/>
      <w:sz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D2FF6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rsid w:val="00471CD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D6238C"/>
    <w:pPr>
      <w:widowControl/>
      <w:tabs>
        <w:tab w:val="center" w:pos="4252"/>
        <w:tab w:val="right" w:pos="8504"/>
      </w:tabs>
      <w:autoSpaceDE/>
      <w:autoSpaceDN/>
      <w:adjustRightInd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D6238C"/>
    <w:rPr>
      <w:rFonts w:ascii="Times New Roman" w:hAnsi="Times New Roman" w:cs="Times New Roman"/>
      <w:sz w:val="20"/>
    </w:rPr>
  </w:style>
  <w:style w:type="paragraph" w:styleId="NormalWeb">
    <w:name w:val="Normal (Web)"/>
    <w:basedOn w:val="Normal"/>
    <w:uiPriority w:val="99"/>
    <w:unhideWhenUsed/>
    <w:rsid w:val="00FD66C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western">
    <w:name w:val="western"/>
    <w:basedOn w:val="Normal"/>
    <w:rsid w:val="00694397"/>
    <w:pPr>
      <w:widowControl/>
      <w:autoSpaceDE/>
      <w:autoSpaceDN/>
      <w:adjustRightInd/>
      <w:spacing w:before="100" w:after="119"/>
    </w:pPr>
    <w:rPr>
      <w:color w:val="000000"/>
      <w:kern w:val="1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9439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94397"/>
    <w:rPr>
      <w:rFonts w:ascii="Times New Roman" w:hAnsi="Times New Roman" w:cs="Times New Roman"/>
      <w:sz w:val="24"/>
    </w:rPr>
  </w:style>
  <w:style w:type="character" w:styleId="Forte">
    <w:name w:val="Strong"/>
    <w:basedOn w:val="Fontepargpadro"/>
    <w:uiPriority w:val="22"/>
    <w:qFormat/>
    <w:rsid w:val="008815A6"/>
    <w:rPr>
      <w:rFonts w:cs="Times New Roman"/>
      <w:b/>
    </w:rPr>
  </w:style>
  <w:style w:type="paragraph" w:styleId="Rodap">
    <w:name w:val="footer"/>
    <w:basedOn w:val="Normal"/>
    <w:link w:val="RodapChar"/>
    <w:uiPriority w:val="99"/>
    <w:unhideWhenUsed/>
    <w:rsid w:val="00B124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1248B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F206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444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30444C"/>
    <w:rPr>
      <w:rFonts w:ascii="Times New Roman" w:hAnsi="Times New Roman" w:cs="Times New Roman"/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30444C"/>
    <w:rPr>
      <w:rFonts w:cs="Times New Roman"/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3F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D3F09"/>
    <w:rPr>
      <w:rFonts w:ascii="Tahoma" w:hAnsi="Tahoma" w:cs="Times New Roman"/>
      <w:sz w:val="16"/>
    </w:rPr>
  </w:style>
  <w:style w:type="character" w:customStyle="1" w:styleId="CabealhoChar1">
    <w:name w:val="Cabeçalho Char1"/>
    <w:uiPriority w:val="99"/>
    <w:semiHidden/>
    <w:locked/>
    <w:rsid w:val="009D3F09"/>
    <w:rPr>
      <w:rFonts w:ascii="Times New Roman" w:hAnsi="Times New Roman"/>
      <w:kern w:val="2"/>
      <w:sz w:val="24"/>
      <w:lang w:val="x-none" w:eastAsia="zh-CN"/>
    </w:rPr>
  </w:style>
  <w:style w:type="character" w:styleId="Nmerodepgina">
    <w:name w:val="page number"/>
    <w:basedOn w:val="Fontepargpadro"/>
    <w:uiPriority w:val="99"/>
    <w:semiHidden/>
    <w:unhideWhenUsed/>
    <w:rsid w:val="009D3F09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32CFD"/>
    <w:pPr>
      <w:widowControl/>
      <w:autoSpaceDE/>
      <w:autoSpaceDN/>
      <w:adjustRightInd/>
      <w:spacing w:after="120" w:line="25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632CFD"/>
    <w:rPr>
      <w:rFonts w:eastAsia="Times New Roman" w:cs="Times New Roman"/>
      <w:sz w:val="16"/>
      <w:szCs w:val="16"/>
      <w:lang w:val="x-none" w:eastAsia="en-US"/>
    </w:rPr>
  </w:style>
  <w:style w:type="character" w:customStyle="1" w:styleId="tituloresenha">
    <w:name w:val="titulo_resenha"/>
    <w:rsid w:val="000E0597"/>
  </w:style>
  <w:style w:type="paragraph" w:styleId="SemEspaamento">
    <w:name w:val="No Spacing"/>
    <w:uiPriority w:val="1"/>
    <w:qFormat/>
    <w:rsid w:val="00F06EBF"/>
    <w:rPr>
      <w:rFonts w:cs="Times New Roman"/>
      <w:sz w:val="22"/>
      <w:szCs w:val="22"/>
      <w:lang w:eastAsia="en-US"/>
    </w:rPr>
  </w:style>
  <w:style w:type="paragraph" w:customStyle="1" w:styleId="TEXTO">
    <w:name w:val="TEXTO"/>
    <w:basedOn w:val="Normal"/>
    <w:rsid w:val="00D44419"/>
    <w:pPr>
      <w:widowControl/>
      <w:tabs>
        <w:tab w:val="left" w:pos="283"/>
      </w:tabs>
      <w:suppressAutoHyphens/>
      <w:autoSpaceDE/>
      <w:autoSpaceDN/>
      <w:adjustRightInd/>
      <w:spacing w:line="320" w:lineRule="exact"/>
      <w:jc w:val="both"/>
    </w:pPr>
    <w:rPr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1"/>
    <w:qFormat/>
    <w:pPr>
      <w:ind w:left="274" w:hanging="241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E5C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"/>
    <w:locked/>
    <w:rsid w:val="00FE5CD6"/>
    <w:rPr>
      <w:rFonts w:ascii="Cambria" w:hAnsi="Cambria" w:cs="Times New Roman"/>
      <w:b/>
      <w:i/>
      <w:sz w:val="28"/>
    </w:rPr>
  </w:style>
  <w:style w:type="paragraph" w:styleId="Corpodetexto">
    <w:name w:val="Body Text"/>
    <w:basedOn w:val="Normal"/>
    <w:link w:val="CorpodetextoChar"/>
    <w:uiPriority w:val="99"/>
    <w:qFormat/>
    <w:pPr>
      <w:spacing w:before="59"/>
      <w:ind w:left="717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Pr>
      <w:rFonts w:ascii="Times New Roman" w:hAnsi="Times New Roman" w:cs="Times New Roman"/>
      <w:sz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D2FF6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rsid w:val="00471CD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D6238C"/>
    <w:pPr>
      <w:widowControl/>
      <w:tabs>
        <w:tab w:val="center" w:pos="4252"/>
        <w:tab w:val="right" w:pos="8504"/>
      </w:tabs>
      <w:autoSpaceDE/>
      <w:autoSpaceDN/>
      <w:adjustRightInd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D6238C"/>
    <w:rPr>
      <w:rFonts w:ascii="Times New Roman" w:hAnsi="Times New Roman" w:cs="Times New Roman"/>
      <w:sz w:val="20"/>
    </w:rPr>
  </w:style>
  <w:style w:type="paragraph" w:styleId="NormalWeb">
    <w:name w:val="Normal (Web)"/>
    <w:basedOn w:val="Normal"/>
    <w:uiPriority w:val="99"/>
    <w:unhideWhenUsed/>
    <w:rsid w:val="00FD66C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western">
    <w:name w:val="western"/>
    <w:basedOn w:val="Normal"/>
    <w:rsid w:val="00694397"/>
    <w:pPr>
      <w:widowControl/>
      <w:autoSpaceDE/>
      <w:autoSpaceDN/>
      <w:adjustRightInd/>
      <w:spacing w:before="100" w:after="119"/>
    </w:pPr>
    <w:rPr>
      <w:color w:val="000000"/>
      <w:kern w:val="1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9439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94397"/>
    <w:rPr>
      <w:rFonts w:ascii="Times New Roman" w:hAnsi="Times New Roman" w:cs="Times New Roman"/>
      <w:sz w:val="24"/>
    </w:rPr>
  </w:style>
  <w:style w:type="character" w:styleId="Forte">
    <w:name w:val="Strong"/>
    <w:basedOn w:val="Fontepargpadro"/>
    <w:uiPriority w:val="22"/>
    <w:qFormat/>
    <w:rsid w:val="008815A6"/>
    <w:rPr>
      <w:rFonts w:cs="Times New Roman"/>
      <w:b/>
    </w:rPr>
  </w:style>
  <w:style w:type="paragraph" w:styleId="Rodap">
    <w:name w:val="footer"/>
    <w:basedOn w:val="Normal"/>
    <w:link w:val="RodapChar"/>
    <w:uiPriority w:val="99"/>
    <w:unhideWhenUsed/>
    <w:rsid w:val="00B124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1248B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F206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444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30444C"/>
    <w:rPr>
      <w:rFonts w:ascii="Times New Roman" w:hAnsi="Times New Roman" w:cs="Times New Roman"/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30444C"/>
    <w:rPr>
      <w:rFonts w:cs="Times New Roman"/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3F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D3F09"/>
    <w:rPr>
      <w:rFonts w:ascii="Tahoma" w:hAnsi="Tahoma" w:cs="Times New Roman"/>
      <w:sz w:val="16"/>
    </w:rPr>
  </w:style>
  <w:style w:type="character" w:customStyle="1" w:styleId="CabealhoChar1">
    <w:name w:val="Cabeçalho Char1"/>
    <w:uiPriority w:val="99"/>
    <w:semiHidden/>
    <w:locked/>
    <w:rsid w:val="009D3F09"/>
    <w:rPr>
      <w:rFonts w:ascii="Times New Roman" w:hAnsi="Times New Roman"/>
      <w:kern w:val="2"/>
      <w:sz w:val="24"/>
      <w:lang w:val="x-none" w:eastAsia="zh-CN"/>
    </w:rPr>
  </w:style>
  <w:style w:type="character" w:styleId="Nmerodepgina">
    <w:name w:val="page number"/>
    <w:basedOn w:val="Fontepargpadro"/>
    <w:uiPriority w:val="99"/>
    <w:semiHidden/>
    <w:unhideWhenUsed/>
    <w:rsid w:val="009D3F09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32CFD"/>
    <w:pPr>
      <w:widowControl/>
      <w:autoSpaceDE/>
      <w:autoSpaceDN/>
      <w:adjustRightInd/>
      <w:spacing w:after="120" w:line="25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632CFD"/>
    <w:rPr>
      <w:rFonts w:eastAsia="Times New Roman" w:cs="Times New Roman"/>
      <w:sz w:val="16"/>
      <w:szCs w:val="16"/>
      <w:lang w:val="x-none" w:eastAsia="en-US"/>
    </w:rPr>
  </w:style>
  <w:style w:type="character" w:customStyle="1" w:styleId="tituloresenha">
    <w:name w:val="titulo_resenha"/>
    <w:rsid w:val="000E0597"/>
  </w:style>
  <w:style w:type="paragraph" w:styleId="SemEspaamento">
    <w:name w:val="No Spacing"/>
    <w:uiPriority w:val="1"/>
    <w:qFormat/>
    <w:rsid w:val="00F06EBF"/>
    <w:rPr>
      <w:rFonts w:cs="Times New Roman"/>
      <w:sz w:val="22"/>
      <w:szCs w:val="22"/>
      <w:lang w:eastAsia="en-US"/>
    </w:rPr>
  </w:style>
  <w:style w:type="paragraph" w:customStyle="1" w:styleId="TEXTO">
    <w:name w:val="TEXTO"/>
    <w:basedOn w:val="Normal"/>
    <w:rsid w:val="00D44419"/>
    <w:pPr>
      <w:widowControl/>
      <w:tabs>
        <w:tab w:val="left" w:pos="283"/>
      </w:tabs>
      <w:suppressAutoHyphens/>
      <w:autoSpaceDE/>
      <w:autoSpaceDN/>
      <w:adjustRightInd/>
      <w:spacing w:line="320" w:lineRule="exact"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8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ufpi.br/parfor" TargetMode="External"/><Relationship Id="rId1" Type="http://schemas.openxmlformats.org/officeDocument/2006/relationships/hyperlink" Target="mailto:parfor@ufpi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ABE30-229B-4238-8667-A7A9FBC8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1905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ENSINO.cdr</vt:lpstr>
    </vt:vector>
  </TitlesOfParts>
  <Company/>
  <LinksUpToDate>false</LinksUpToDate>
  <CharactersWithSpaces>12170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ENSINO.cdr</dc:title>
  <dc:creator>sinopse</dc:creator>
  <cp:lastModifiedBy>ServidorCentral</cp:lastModifiedBy>
  <cp:revision>13</cp:revision>
  <dcterms:created xsi:type="dcterms:W3CDTF">2022-11-07T01:29:00Z</dcterms:created>
  <dcterms:modified xsi:type="dcterms:W3CDTF">2022-11-09T13:52:00Z</dcterms:modified>
</cp:coreProperties>
</file>