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B8" w:rsidRPr="003A2FC5" w:rsidRDefault="00170CA3" w:rsidP="007B65C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lang w:eastAsia="zh-CN"/>
        </w:rPr>
        <w:t>ANEXO I</w:t>
      </w:r>
    </w:p>
    <w:p w:rsidR="00A22E6A" w:rsidRPr="003A2FC5" w:rsidRDefault="007B65C7" w:rsidP="007B65C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3A2FC5">
        <w:rPr>
          <w:rFonts w:asciiTheme="minorHAnsi" w:eastAsia="Times New Roman" w:hAnsiTheme="minorHAnsi" w:cstheme="minorHAnsi"/>
          <w:b/>
          <w:lang w:eastAsia="zh-CN"/>
        </w:rPr>
        <w:t>SOLICITAÇÃO DE PAGAMENTO</w:t>
      </w:r>
      <w:r w:rsidR="00AB6040">
        <w:rPr>
          <w:rFonts w:asciiTheme="minorHAnsi" w:eastAsia="Times New Roman" w:hAnsiTheme="minorHAnsi" w:cstheme="minorHAnsi"/>
          <w:b/>
          <w:lang w:eastAsia="zh-CN"/>
        </w:rPr>
        <w:t xml:space="preserve"> DE SERVIÇO (COM CONTRATO)</w:t>
      </w:r>
      <w:r w:rsidRPr="003A2FC5">
        <w:rPr>
          <w:rFonts w:asciiTheme="minorHAnsi" w:eastAsia="Times New Roman" w:hAnsiTheme="minorHAnsi" w:cstheme="minorHAnsi"/>
          <w:b/>
          <w:lang w:eastAsia="zh-CN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750F14" w:rsidRPr="003A2FC5" w:rsidTr="00532D61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50F14" w:rsidRPr="003A2FC5" w:rsidRDefault="00750F14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Nº DO CONTRATO: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B65C7" w:rsidRPr="003A2FC5" w:rsidRDefault="007B65C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CONTRATADA: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B65C7" w:rsidRPr="003A2FC5" w:rsidRDefault="007B65C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CNPJ: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B65C7" w:rsidRPr="003A2FC5" w:rsidRDefault="007B65C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OBJETO:</w:t>
            </w:r>
          </w:p>
        </w:tc>
      </w:tr>
      <w:tr w:rsidR="00FF1EB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FF1EB7" w:rsidRPr="003A2FC5" w:rsidRDefault="00FF1EB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COMPETÊNCIA DA PRESTAÇÃO DO SERVIÇO:</w:t>
            </w:r>
          </w:p>
        </w:tc>
      </w:tr>
      <w:tr w:rsidR="00785F61" w:rsidRPr="003A2FC5" w:rsidTr="00FE4186"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85F61" w:rsidRPr="003A2FC5" w:rsidRDefault="00785F61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NOTA FISCAL N°</w:t>
            </w: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85F61" w:rsidRPr="003A2FC5" w:rsidRDefault="00785F61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VALOR BRUTO:</w:t>
            </w:r>
          </w:p>
        </w:tc>
      </w:tr>
    </w:tbl>
    <w:p w:rsidR="00A22E6A" w:rsidRPr="003A2FC5" w:rsidRDefault="00A22E6A" w:rsidP="007B65C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21"/>
        <w:gridCol w:w="5968"/>
      </w:tblGrid>
      <w:tr w:rsidR="007B65C7" w:rsidRPr="003A2FC5" w:rsidTr="001D4473">
        <w:trPr>
          <w:trHeight w:val="188"/>
        </w:trPr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7B65C7" w:rsidRPr="003A2FC5" w:rsidRDefault="007B65C7" w:rsidP="007C38CB">
            <w:pPr>
              <w:tabs>
                <w:tab w:val="left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DADOS DO SOLICITANTE (FISCAL DO CONTRATO)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NOME:</w:t>
            </w:r>
          </w:p>
        </w:tc>
      </w:tr>
      <w:tr w:rsidR="007B65C7" w:rsidRPr="003A2FC5" w:rsidTr="001D4473"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TELEFONE:</w:t>
            </w:r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E-MAIL:</w:t>
            </w:r>
          </w:p>
        </w:tc>
      </w:tr>
    </w:tbl>
    <w:p w:rsidR="007B65C7" w:rsidRPr="003A2FC5" w:rsidRDefault="007B65C7" w:rsidP="007B65C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65C7" w:rsidRPr="003A2FC5" w:rsidTr="00551857"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7B65C7" w:rsidRPr="003A2FC5" w:rsidRDefault="00FF1EB7" w:rsidP="00FF1EB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CONSIDERAÇÕES:</w:t>
            </w:r>
          </w:p>
        </w:tc>
      </w:tr>
    </w:tbl>
    <w:p w:rsidR="007B65C7" w:rsidRPr="003A2FC5" w:rsidRDefault="007B65C7" w:rsidP="007B65C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F1EB7" w:rsidRPr="003A2FC5" w:rsidRDefault="00FF1EB7" w:rsidP="003A2FC5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3A2FC5">
        <w:rPr>
          <w:rFonts w:cstheme="minorHAnsi"/>
        </w:rPr>
        <w:t xml:space="preserve">Em cumprimento </w:t>
      </w:r>
      <w:r w:rsidR="00C45C90">
        <w:rPr>
          <w:rFonts w:cstheme="minorHAnsi"/>
        </w:rPr>
        <w:t>à</w:t>
      </w:r>
      <w:r w:rsidRPr="003A2FC5">
        <w:rPr>
          <w:rFonts w:cstheme="minorHAnsi"/>
        </w:rPr>
        <w:t xml:space="preserve"> Portaria nº.171/2017, que regulamenta</w:t>
      </w:r>
      <w:r w:rsidR="003A234A">
        <w:rPr>
          <w:rFonts w:cstheme="minorHAnsi"/>
        </w:rPr>
        <w:t xml:space="preserve"> os procedimentos referentes a gestão e fiscalização de</w:t>
      </w:r>
      <w:r w:rsidRPr="003A2FC5">
        <w:rPr>
          <w:rFonts w:cstheme="minorHAnsi"/>
        </w:rPr>
        <w:t xml:space="preserve"> contratos, informamos:</w:t>
      </w:r>
    </w:p>
    <w:p w:rsidR="00DA5819" w:rsidRPr="003A2FC5" w:rsidRDefault="00DA5819" w:rsidP="00DA5819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 xml:space="preserve">Foram realizados os procedimentos de fiscalização da execução dos serviços, a análise documental do processo, bem como o lançamento da Nota Fiscal/Fatura no </w:t>
      </w:r>
      <w:proofErr w:type="spellStart"/>
      <w:r w:rsidRPr="003A2FC5">
        <w:rPr>
          <w:rFonts w:cstheme="minorHAnsi"/>
        </w:rPr>
        <w:t>Comprasnet</w:t>
      </w:r>
      <w:proofErr w:type="spellEnd"/>
      <w:r w:rsidRPr="003A2FC5">
        <w:rPr>
          <w:rFonts w:cstheme="minorHAnsi"/>
        </w:rPr>
        <w:t>/Contrato;</w:t>
      </w:r>
    </w:p>
    <w:p w:rsidR="00DA5819" w:rsidRPr="003A2FC5" w:rsidRDefault="00DA5819" w:rsidP="00FF1EB7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 xml:space="preserve">O objeto do contrato foi executado de acordo </w:t>
      </w:r>
      <w:r w:rsidR="003271CC" w:rsidRPr="003A2FC5">
        <w:rPr>
          <w:rFonts w:cstheme="minorHAnsi"/>
        </w:rPr>
        <w:t xml:space="preserve">com </w:t>
      </w:r>
      <w:r w:rsidRPr="003A2FC5">
        <w:rPr>
          <w:rFonts w:cstheme="minorHAnsi"/>
        </w:rPr>
        <w:t>o instrumento contratual;</w:t>
      </w:r>
    </w:p>
    <w:p w:rsidR="00FF1EB7" w:rsidRPr="003A2FC5" w:rsidRDefault="00FF1EB7" w:rsidP="00FF1EB7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>Não foi verificada nenhuma irregularidade na execução física e financeira do contrato</w:t>
      </w:r>
      <w:r w:rsidR="00DA5819" w:rsidRPr="003A2FC5">
        <w:rPr>
          <w:rFonts w:cstheme="minorHAnsi"/>
        </w:rPr>
        <w:t>, salvo o que consta no relatório de fiscalização</w:t>
      </w:r>
      <w:r w:rsidRPr="003A2FC5">
        <w:rPr>
          <w:rFonts w:cstheme="minorHAnsi"/>
        </w:rPr>
        <w:t>;</w:t>
      </w:r>
    </w:p>
    <w:p w:rsidR="00DA5819" w:rsidRPr="003A2FC5" w:rsidRDefault="003271CC" w:rsidP="00DA5819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>Consta saldo no empenho para pagamento da referida fatura;</w:t>
      </w:r>
    </w:p>
    <w:p w:rsidR="005A2C74" w:rsidRPr="003A2FC5" w:rsidRDefault="00FF1EB7" w:rsidP="003A2FC5">
      <w:pPr>
        <w:pStyle w:val="PargrafodaLista"/>
        <w:numPr>
          <w:ilvl w:val="0"/>
          <w:numId w:val="4"/>
        </w:numPr>
        <w:tabs>
          <w:tab w:val="left" w:pos="1418"/>
        </w:tabs>
        <w:spacing w:line="288" w:lineRule="auto"/>
        <w:jc w:val="both"/>
        <w:rPr>
          <w:rFonts w:cstheme="minorHAnsi"/>
        </w:rPr>
      </w:pPr>
      <w:r w:rsidRPr="003A2FC5">
        <w:rPr>
          <w:rFonts w:cstheme="minorHAnsi"/>
        </w:rPr>
        <w:t xml:space="preserve">Sendo assim, com a finalidade de atender ao previsto na </w:t>
      </w:r>
      <w:r w:rsidR="003271CC" w:rsidRPr="003A2FC5">
        <w:rPr>
          <w:rFonts w:cstheme="minorHAnsi"/>
        </w:rPr>
        <w:t>legislação</w:t>
      </w:r>
      <w:r w:rsidRPr="003A2FC5">
        <w:rPr>
          <w:rFonts w:cstheme="minorHAnsi"/>
        </w:rPr>
        <w:t xml:space="preserve"> </w:t>
      </w:r>
      <w:r w:rsidR="003271CC" w:rsidRPr="003A2FC5">
        <w:rPr>
          <w:rFonts w:cstheme="minorHAnsi"/>
        </w:rPr>
        <w:t>supracitada</w:t>
      </w:r>
      <w:r w:rsidRPr="003A2FC5">
        <w:rPr>
          <w:rFonts w:cstheme="minorHAnsi"/>
        </w:rPr>
        <w:t xml:space="preserve">, concluo pela regularidade da execução física e financeira </w:t>
      </w:r>
      <w:r w:rsidR="002C5635">
        <w:rPr>
          <w:rFonts w:cstheme="minorHAnsi"/>
        </w:rPr>
        <w:t>referente à prestação dos serviços constantes na fatura mencionada acima</w:t>
      </w:r>
      <w:r w:rsidRPr="003A2FC5">
        <w:rPr>
          <w:rFonts w:cstheme="minorHAnsi"/>
        </w:rPr>
        <w:t xml:space="preserve"> </w:t>
      </w:r>
      <w:r w:rsidR="00785F61" w:rsidRPr="003A2FC5">
        <w:rPr>
          <w:rFonts w:cstheme="minorHAnsi"/>
        </w:rPr>
        <w:t>e encaminho</w:t>
      </w:r>
      <w:r w:rsidR="003271CC" w:rsidRPr="003A2FC5">
        <w:rPr>
          <w:color w:val="000000"/>
        </w:rPr>
        <w:t xml:space="preserve"> o presente processo para continuidade </w:t>
      </w:r>
      <w:r w:rsidR="00785F61" w:rsidRPr="003A2FC5">
        <w:rPr>
          <w:color w:val="000000"/>
        </w:rPr>
        <w:t xml:space="preserve">quanto </w:t>
      </w:r>
      <w:r w:rsidR="003271CC" w:rsidRPr="003A2FC5">
        <w:rPr>
          <w:color w:val="000000"/>
        </w:rPr>
        <w:t>aos procedimentos de pagamento pelos serviços prestados pela contratada.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077"/>
        <w:gridCol w:w="993"/>
        <w:gridCol w:w="4677"/>
      </w:tblGrid>
      <w:tr w:rsidR="00C354B8" w:rsidTr="00057E7F">
        <w:trPr>
          <w:trHeight w:val="778"/>
        </w:trPr>
        <w:tc>
          <w:tcPr>
            <w:tcW w:w="4077" w:type="dxa"/>
            <w:shd w:val="clear" w:color="auto" w:fill="BFBFBF" w:themeFill="background1" w:themeFillShade="BF"/>
          </w:tcPr>
          <w:p w:rsidR="00057E7F" w:rsidRDefault="00057E7F" w:rsidP="00FF1EB7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  <w:p w:rsidR="00057E7F" w:rsidRDefault="00057E7F" w:rsidP="00FF1EB7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  <w:p w:rsidR="00057E7F" w:rsidRDefault="00057E7F" w:rsidP="00FF1EB7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  <w:p w:rsidR="00C354B8" w:rsidRDefault="00C354B8" w:rsidP="00FF1EB7">
            <w:pPr>
              <w:tabs>
                <w:tab w:val="left" w:pos="1418"/>
              </w:tabs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Verificado por: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354B8" w:rsidRPr="005A2C74" w:rsidRDefault="00C354B8" w:rsidP="00FF1EB7">
            <w:pPr>
              <w:tabs>
                <w:tab w:val="left" w:pos="1418"/>
              </w:tabs>
              <w:spacing w:line="288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:rsidR="00C354B8" w:rsidRDefault="00C354B8" w:rsidP="00FF1EB7">
            <w:pPr>
              <w:tabs>
                <w:tab w:val="left" w:pos="1418"/>
              </w:tabs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i/>
                <w:color w:val="000000"/>
              </w:rPr>
              <w:t>Após análise dos relatórios e de toda a documentação apresentada pela fiscalização técnica, valido a conferência realizada pelo fiscal do contrato.</w:t>
            </w:r>
          </w:p>
        </w:tc>
      </w:tr>
      <w:tr w:rsidR="00C354B8" w:rsidTr="00C354B8">
        <w:tc>
          <w:tcPr>
            <w:tcW w:w="4077" w:type="dxa"/>
          </w:tcPr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Nome/servidor:</w:t>
            </w:r>
          </w:p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354B8" w:rsidRPr="005A2C74" w:rsidRDefault="00C354B8" w:rsidP="00C354B8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77" w:type="dxa"/>
          </w:tcPr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Nome/servidor:</w:t>
            </w:r>
          </w:p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54B8" w:rsidTr="00C354B8">
        <w:tc>
          <w:tcPr>
            <w:tcW w:w="4077" w:type="dxa"/>
          </w:tcPr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(Fiscal do Contrato)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4B8" w:rsidRDefault="00C354B8" w:rsidP="00C354B8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Gestor</w:t>
            </w:r>
            <w:r w:rsidRPr="005A2C74">
              <w:rPr>
                <w:b/>
                <w:color w:val="000000"/>
              </w:rPr>
              <w:t xml:space="preserve"> do Contrato)</w:t>
            </w:r>
          </w:p>
        </w:tc>
      </w:tr>
      <w:tr w:rsidR="00C354B8" w:rsidTr="00C354B8">
        <w:tc>
          <w:tcPr>
            <w:tcW w:w="4077" w:type="dxa"/>
          </w:tcPr>
          <w:p w:rsidR="00C354B8" w:rsidRDefault="00C354B8" w:rsidP="00FF1EB7">
            <w:pPr>
              <w:tabs>
                <w:tab w:val="left" w:pos="1418"/>
              </w:tabs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354B8" w:rsidRPr="005A2C74" w:rsidRDefault="00C354B8" w:rsidP="00FF1EB7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77" w:type="dxa"/>
          </w:tcPr>
          <w:p w:rsidR="00C354B8" w:rsidRDefault="00C354B8" w:rsidP="00FF1EB7">
            <w:pPr>
              <w:tabs>
                <w:tab w:val="left" w:pos="1418"/>
              </w:tabs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2D05" w:rsidTr="00C354B8">
        <w:tc>
          <w:tcPr>
            <w:tcW w:w="4077" w:type="dxa"/>
          </w:tcPr>
          <w:p w:rsidR="009D2D05" w:rsidRPr="005A2C74" w:rsidRDefault="009D2D05" w:rsidP="009D2D05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(Assinatura do Fiscal do Contrato)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D2D05" w:rsidRPr="005A2C74" w:rsidRDefault="009D2D05" w:rsidP="009D2D05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77" w:type="dxa"/>
          </w:tcPr>
          <w:p w:rsidR="009D2D05" w:rsidRPr="005A2C74" w:rsidRDefault="009D2D05" w:rsidP="009D2D05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(Assinatura do Gestor</w:t>
            </w:r>
            <w:r w:rsidRPr="005A2C74">
              <w:rPr>
                <w:b/>
                <w:color w:val="000000"/>
              </w:rPr>
              <w:t xml:space="preserve"> do Contrato)</w:t>
            </w:r>
          </w:p>
        </w:tc>
      </w:tr>
      <w:tr w:rsidR="009D2D05" w:rsidTr="00C354B8">
        <w:tc>
          <w:tcPr>
            <w:tcW w:w="4077" w:type="dxa"/>
          </w:tcPr>
          <w:p w:rsidR="009D2D05" w:rsidRPr="005A2C74" w:rsidRDefault="009D2D05" w:rsidP="009D2D05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SIAPE N°: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D2D05" w:rsidRPr="005A2C74" w:rsidRDefault="009D2D05" w:rsidP="009D2D05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77" w:type="dxa"/>
          </w:tcPr>
          <w:p w:rsidR="009D2D05" w:rsidRPr="005A2C74" w:rsidRDefault="009D2D05" w:rsidP="009D2D05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SIAPE N°:</w:t>
            </w:r>
          </w:p>
        </w:tc>
      </w:tr>
    </w:tbl>
    <w:p w:rsidR="005A2C74" w:rsidRDefault="005A2C74" w:rsidP="00FF1EB7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</w:p>
    <w:sectPr w:rsidR="005A2C74" w:rsidSect="003A2FC5">
      <w:headerReference w:type="default" r:id="rId7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84" w:rsidRDefault="00651284" w:rsidP="002348AB">
      <w:pPr>
        <w:spacing w:after="0" w:line="240" w:lineRule="auto"/>
      </w:pPr>
      <w:r>
        <w:separator/>
      </w:r>
    </w:p>
  </w:endnote>
  <w:endnote w:type="continuationSeparator" w:id="0">
    <w:p w:rsidR="00651284" w:rsidRDefault="00651284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84" w:rsidRDefault="00651284" w:rsidP="002348AB">
      <w:pPr>
        <w:spacing w:after="0" w:line="240" w:lineRule="auto"/>
      </w:pPr>
      <w:r>
        <w:separator/>
      </w:r>
    </w:p>
  </w:footnote>
  <w:footnote w:type="continuationSeparator" w:id="0">
    <w:p w:rsidR="00651284" w:rsidRDefault="00651284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-126365</wp:posOffset>
          </wp:positionV>
          <wp:extent cx="640080" cy="67691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C354B8" w:rsidRDefault="00C354B8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82C"/>
    <w:multiLevelType w:val="multilevel"/>
    <w:tmpl w:val="E5E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292"/>
    <w:multiLevelType w:val="multilevel"/>
    <w:tmpl w:val="334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03E07"/>
    <w:multiLevelType w:val="multilevel"/>
    <w:tmpl w:val="B7A84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B1E45"/>
    <w:multiLevelType w:val="hybridMultilevel"/>
    <w:tmpl w:val="C7BC2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B"/>
    <w:rsid w:val="00057E7F"/>
    <w:rsid w:val="00087C7E"/>
    <w:rsid w:val="000925EA"/>
    <w:rsid w:val="000A131F"/>
    <w:rsid w:val="000A3D8A"/>
    <w:rsid w:val="000C1942"/>
    <w:rsid w:val="000E4899"/>
    <w:rsid w:val="00163086"/>
    <w:rsid w:val="00170CA3"/>
    <w:rsid w:val="001D4473"/>
    <w:rsid w:val="001E1CF2"/>
    <w:rsid w:val="002348AB"/>
    <w:rsid w:val="00280A4D"/>
    <w:rsid w:val="002C5635"/>
    <w:rsid w:val="002E352C"/>
    <w:rsid w:val="002F7605"/>
    <w:rsid w:val="003271CC"/>
    <w:rsid w:val="0038584A"/>
    <w:rsid w:val="003A234A"/>
    <w:rsid w:val="003A2FC5"/>
    <w:rsid w:val="003C34BD"/>
    <w:rsid w:val="0045132E"/>
    <w:rsid w:val="004A02DF"/>
    <w:rsid w:val="004D4ACB"/>
    <w:rsid w:val="0051231A"/>
    <w:rsid w:val="00536FB3"/>
    <w:rsid w:val="00551857"/>
    <w:rsid w:val="005A2C74"/>
    <w:rsid w:val="00651284"/>
    <w:rsid w:val="006C421E"/>
    <w:rsid w:val="006E4F0C"/>
    <w:rsid w:val="006F26D7"/>
    <w:rsid w:val="00705B2D"/>
    <w:rsid w:val="00743128"/>
    <w:rsid w:val="00750F14"/>
    <w:rsid w:val="00785F61"/>
    <w:rsid w:val="007915F7"/>
    <w:rsid w:val="00794F92"/>
    <w:rsid w:val="007977DF"/>
    <w:rsid w:val="007B1E36"/>
    <w:rsid w:val="007B65C7"/>
    <w:rsid w:val="007F18B8"/>
    <w:rsid w:val="00803843"/>
    <w:rsid w:val="00810460"/>
    <w:rsid w:val="008156B9"/>
    <w:rsid w:val="00845236"/>
    <w:rsid w:val="00995531"/>
    <w:rsid w:val="009D2D05"/>
    <w:rsid w:val="009F7EA9"/>
    <w:rsid w:val="00A22E6A"/>
    <w:rsid w:val="00A734CB"/>
    <w:rsid w:val="00AB22DA"/>
    <w:rsid w:val="00AB6040"/>
    <w:rsid w:val="00AF7BEA"/>
    <w:rsid w:val="00B87A75"/>
    <w:rsid w:val="00BE1252"/>
    <w:rsid w:val="00C354B8"/>
    <w:rsid w:val="00C45C90"/>
    <w:rsid w:val="00D81905"/>
    <w:rsid w:val="00D97ED5"/>
    <w:rsid w:val="00DA5819"/>
    <w:rsid w:val="00E011EA"/>
    <w:rsid w:val="00E06FBC"/>
    <w:rsid w:val="00E25388"/>
    <w:rsid w:val="00E34C96"/>
    <w:rsid w:val="00E61894"/>
    <w:rsid w:val="00F25A85"/>
    <w:rsid w:val="00FB5FE8"/>
    <w:rsid w:val="00FE130B"/>
    <w:rsid w:val="00FF1EB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81408-B268-4873-9230-1B0DFB0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NormalWeb">
    <w:name w:val="Normal (Web)"/>
    <w:basedOn w:val="Normal"/>
    <w:uiPriority w:val="99"/>
    <w:semiHidden/>
    <w:unhideWhenUsed/>
    <w:rsid w:val="00FB5F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5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FF1E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EB7"/>
    <w:rPr>
      <w:b/>
      <w:bCs/>
    </w:rPr>
  </w:style>
  <w:style w:type="paragraph" w:customStyle="1" w:styleId="Default">
    <w:name w:val="Default"/>
    <w:rsid w:val="00F25A8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Simonne</cp:lastModifiedBy>
  <cp:revision>3</cp:revision>
  <cp:lastPrinted>2021-01-28T01:35:00Z</cp:lastPrinted>
  <dcterms:created xsi:type="dcterms:W3CDTF">2021-01-28T03:04:00Z</dcterms:created>
  <dcterms:modified xsi:type="dcterms:W3CDTF">2021-01-29T16:56:00Z</dcterms:modified>
</cp:coreProperties>
</file>