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2" w:rsidRDefault="00D52F5F" w:rsidP="00982078">
      <w:pPr>
        <w:pStyle w:val="SemEspaamen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0;margin-top:-48.75pt;width:85.5pt;height:66.7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<v:textbox>
              <w:txbxContent>
                <w:p w:rsidR="002D08C3" w:rsidRDefault="002D08C3" w:rsidP="002D08C3">
                  <w:pPr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841718">
        <w:rPr>
          <w:b/>
          <w:bCs/>
          <w:color w:val="000000"/>
          <w:sz w:val="24"/>
          <w:szCs w:val="24"/>
        </w:rPr>
        <w:t xml:space="preserve"> PED</w:t>
      </w:r>
      <w:r w:rsidR="00982078">
        <w:rPr>
          <w:b/>
          <w:bCs/>
          <w:color w:val="000000"/>
          <w:sz w:val="24"/>
          <w:szCs w:val="24"/>
        </w:rPr>
        <w:t>AGÓGICO</w:t>
      </w:r>
      <w:r w:rsidR="00C10226">
        <w:rPr>
          <w:b/>
          <w:bCs/>
          <w:color w:val="000000"/>
          <w:sz w:val="24"/>
          <w:szCs w:val="24"/>
        </w:rPr>
        <w:t xml:space="preserve"> 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3-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O(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1º A Média Semestral abaixo de 7,0 (sete) será a mais aproximada dos valores apresentados no 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2º A meta a ser alcançada será a Média Semestral mínima conforme 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Quadro </w:t>
      </w:r>
      <w:proofErr w:type="gram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4- Estudantes que ingressarem concomitantemente no curso e no Benefício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terão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que atingir a Média Semestral 7,0 (sete) no semestre em curso. Caso não consigam, terão mais um semestre para alcançar a meta estabelecida conforme Quadro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5- Caso o (a) estudante alcance a meta estabelecida conforme Quadro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acarretará em desligamento, salvo em situações a serem analisadas pela PRAEC, conforme descrito no item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>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11 - O (a) estudante beneficiário deverá estar matriculado em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III- Caso o (a) estudante não tenha matrícula curricular ativa (referente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 </w:t>
      </w:r>
    </w:p>
    <w:p w:rsidR="002E1304" w:rsidRPr="002E1304" w:rsidRDefault="002E1304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da assinatura: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D52F5F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F5F">
        <w:rPr>
          <w:rFonts w:ascii="Times New Roman" w:hAnsi="Times New Roman" w:cs="Times New Roman"/>
          <w:noProof/>
          <w:sz w:val="24"/>
          <w:szCs w:val="24"/>
        </w:rPr>
        <w:pict>
          <v:shape id="Caixa de texto 4" o:spid="_x0000_s1027" type="#_x0000_t202" style="position:absolute;margin-left:238.5pt;margin-top:26.3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<v:textbox style="mso-fit-shape-to-text:t">
              <w:txbxContent>
                <w:p w:rsidR="00C556CE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</w:t>
                  </w:r>
                </w:p>
                <w:p w:rsidR="00C556CE" w:rsidRPr="004E75F0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 w:rsidRPr="00A07503">
                    <w:rPr>
                      <w:color w:val="000000"/>
                    </w:rPr>
                    <w:t>Assinatura do</w:t>
                  </w:r>
                  <w:r>
                    <w:rPr>
                      <w:color w:val="000000"/>
                    </w:rPr>
                    <w:t>/a</w:t>
                  </w:r>
                  <w:r w:rsidRPr="00A0750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Pedagogo/a</w:t>
                  </w:r>
                  <w:r w:rsidRPr="00A07503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D52F5F">
        <w:rPr>
          <w:rFonts w:ascii="Times New Roman" w:hAnsi="Times New Roman" w:cs="Times New Roman"/>
          <w:noProof/>
          <w:sz w:val="24"/>
          <w:szCs w:val="24"/>
        </w:rPr>
        <w:pict>
          <v:shape id="Caixa de texto 3" o:spid="_x0000_s1028" type="#_x0000_t202" style="position:absolute;margin-left:-29.25pt;margin-top:25.5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<v:textbox style="mso-fit-shape-to-text:t">
              <w:txbxContent>
                <w:p w:rsidR="00C556CE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</w:t>
                  </w:r>
                </w:p>
                <w:p w:rsidR="00C556CE" w:rsidRPr="004E75F0" w:rsidRDefault="00C556CE" w:rsidP="004E75F0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 w:rsidRPr="00A07503">
                    <w:rPr>
                      <w:color w:val="000000"/>
                    </w:rPr>
                    <w:t>Assinatura do</w:t>
                  </w:r>
                  <w:r>
                    <w:rPr>
                      <w:color w:val="000000"/>
                    </w:rPr>
                    <w:t>/a</w:t>
                  </w:r>
                  <w:r w:rsidRPr="00A07503">
                    <w:rPr>
                      <w:color w:val="000000"/>
                    </w:rPr>
                    <w:t xml:space="preserve"> Estudante (por extenso)</w:t>
                  </w:r>
                </w:p>
              </w:txbxContent>
            </v:textbox>
            <w10:wrap type="square"/>
          </v:shape>
        </w:pic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6724A2" w:rsidRPr="002E1304" w:rsidSect="00D52F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24A2"/>
    <w:rsid w:val="000B5F46"/>
    <w:rsid w:val="0017313D"/>
    <w:rsid w:val="00180C22"/>
    <w:rsid w:val="00202936"/>
    <w:rsid w:val="002346CF"/>
    <w:rsid w:val="0024070D"/>
    <w:rsid w:val="002D08C3"/>
    <w:rsid w:val="002E1304"/>
    <w:rsid w:val="00383C35"/>
    <w:rsid w:val="004E55D3"/>
    <w:rsid w:val="0057778B"/>
    <w:rsid w:val="006724A2"/>
    <w:rsid w:val="006E758F"/>
    <w:rsid w:val="008325E8"/>
    <w:rsid w:val="00841718"/>
    <w:rsid w:val="00926185"/>
    <w:rsid w:val="00982078"/>
    <w:rsid w:val="00A07503"/>
    <w:rsid w:val="00A211E9"/>
    <w:rsid w:val="00BA38D1"/>
    <w:rsid w:val="00C10226"/>
    <w:rsid w:val="00C26DE1"/>
    <w:rsid w:val="00C556CE"/>
    <w:rsid w:val="00C8723A"/>
    <w:rsid w:val="00C87526"/>
    <w:rsid w:val="00D52F5F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F5F"/>
  </w:style>
  <w:style w:type="paragraph" w:styleId="Ttulo1">
    <w:name w:val="heading 1"/>
    <w:basedOn w:val="Normal"/>
    <w:next w:val="Normal"/>
    <w:rsid w:val="00D52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52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52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52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52F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52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2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52F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52F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2F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Rhubens Praec</cp:lastModifiedBy>
  <cp:revision>5</cp:revision>
  <cp:lastPrinted>2022-07-04T12:47:00Z</cp:lastPrinted>
  <dcterms:created xsi:type="dcterms:W3CDTF">2022-07-04T13:16:00Z</dcterms:created>
  <dcterms:modified xsi:type="dcterms:W3CDTF">2022-07-05T13:10:00Z</dcterms:modified>
</cp:coreProperties>
</file>