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4A2" w:rsidRDefault="002D08C3" w:rsidP="00982078">
      <w:pPr>
        <w:pStyle w:val="SemEspaamen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396A7" wp14:editId="2BF75C30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C3" w:rsidRDefault="002D08C3" w:rsidP="002D08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14B065" wp14:editId="34BFD142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4396A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-48.75pt;width:85.5pt;height:66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    <v:textbox>
                  <w:txbxContent>
                    <w:p w:rsidR="002D08C3" w:rsidRDefault="002D08C3" w:rsidP="002D08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14B065" wp14:editId="34BFD142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>Professora Cinobelina E</w:t>
      </w:r>
      <w:r w:rsidR="00A211E9" w:rsidRPr="00A211E9">
        <w:rPr>
          <w:b/>
          <w:color w:val="000000"/>
          <w:sz w:val="14"/>
          <w:szCs w:val="14"/>
        </w:rPr>
        <w:t xml:space="preserve">lvas </w:t>
      </w:r>
      <w:r w:rsidR="00A211E9">
        <w:rPr>
          <w:b/>
          <w:color w:val="000000"/>
          <w:sz w:val="14"/>
          <w:szCs w:val="14"/>
        </w:rPr>
        <w:t xml:space="preserve">– </w:t>
      </w:r>
      <w:r w:rsidR="00A211E9" w:rsidRPr="00A211E9">
        <w:rPr>
          <w:b/>
          <w:color w:val="000000"/>
          <w:sz w:val="14"/>
          <w:szCs w:val="14"/>
        </w:rPr>
        <w:t>CPCE</w:t>
      </w:r>
      <w:r w:rsidR="00A211E9">
        <w:rPr>
          <w:b/>
          <w:color w:val="000000"/>
          <w:sz w:val="14"/>
          <w:szCs w:val="14"/>
        </w:rPr>
        <w:t>,</w:t>
      </w:r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 xml:space="preserve">Avenida Manoel </w:t>
      </w:r>
      <w:proofErr w:type="spellStart"/>
      <w:r w:rsidR="00A211E9">
        <w:rPr>
          <w:b/>
          <w:color w:val="000000"/>
          <w:sz w:val="14"/>
          <w:szCs w:val="14"/>
        </w:rPr>
        <w:t>Gracindo</w:t>
      </w:r>
      <w:proofErr w:type="spellEnd"/>
      <w:r w:rsidR="00A211E9">
        <w:rPr>
          <w:b/>
          <w:color w:val="000000"/>
          <w:sz w:val="14"/>
          <w:szCs w:val="14"/>
        </w:rPr>
        <w:t>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  <w:r w:rsidRPr="00C10226">
        <w:rPr>
          <w:b/>
          <w:color w:val="000000"/>
          <w:sz w:val="14"/>
          <w:szCs w:val="14"/>
        </w:rPr>
        <w:t xml:space="preserve"> 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sz w:val="14"/>
          <w:szCs w:val="14"/>
        </w:rPr>
        <w:t>naebomjesus@ufpi.edu.br</w:t>
      </w:r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</w:p>
    <w:p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502B75">
        <w:rPr>
          <w:b/>
          <w:bCs/>
          <w:color w:val="000000"/>
          <w:sz w:val="24"/>
          <w:szCs w:val="24"/>
        </w:rPr>
        <w:t xml:space="preserve"> DO SERVIÇO</w:t>
      </w:r>
      <w:r w:rsidR="00982078">
        <w:rPr>
          <w:b/>
          <w:bCs/>
          <w:color w:val="000000"/>
          <w:sz w:val="24"/>
          <w:szCs w:val="24"/>
        </w:rPr>
        <w:t xml:space="preserve"> PE</w:t>
      </w:r>
      <w:r w:rsidR="00502B75">
        <w:rPr>
          <w:b/>
          <w:bCs/>
          <w:color w:val="000000"/>
          <w:sz w:val="24"/>
          <w:szCs w:val="24"/>
        </w:rPr>
        <w:t>D</w:t>
      </w:r>
      <w:r w:rsidR="00982078">
        <w:rPr>
          <w:b/>
          <w:bCs/>
          <w:color w:val="000000"/>
          <w:sz w:val="24"/>
          <w:szCs w:val="24"/>
        </w:rPr>
        <w:t>AGÓGICO</w:t>
      </w:r>
    </w:p>
    <w:p w:rsidR="00502B75" w:rsidRDefault="00502B75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Benefício Isenção da Taxa de Alimentação (ITA)</w:t>
      </w:r>
    </w:p>
    <w:p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(os) vinculado(s) a PRAEC.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3- O(a)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1º A Média Semestral abaixo de 7,0 (sete) será a mais aproximada dos valores apresentados no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2º A meta a ser alcançada será a Média Semestral mínima conforme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processo, devidamente documentado, via protocolo geral, e no caso dos </w:t>
      </w:r>
      <w:proofErr w:type="spell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NAEs</w:t>
      </w:r>
      <w:proofErr w:type="spell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Quadro 1.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4- Estudantes que ingressarem concomitantemente no curso e no Benefício terão que atingir a Média Semestral 7,0 (sete) no semestre em curso. Caso não consigam, terão mais um semestre para alcançar a meta estabelecida conforme Quadro 1, do artigo 12.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>5- Caso o (a) estudante alcance a meta estabelecida conforme Quadro 1 descrito no artigo 12, mas permanece com Média Semestral abaixo de 7,0 (sete), terá que cumprir novamente com a mesma regra do Quadro 1, até que alcance Média Semestral igual ou superior a 7.0 (sete).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6- O(a)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7- O(a) estudante que não comparecer à convocação do SEPE no prazo estabelecido, terá seu benefício suspenso.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10- O não comparecimento a duas convocações do SEPE, no prazo vigente do mesmo benefício, acarretará em desligamento, salvo em situações a serem analisadas pela PRAEC, conforme descrito no item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, em seu § 3º.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11 - O (a)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:rsidR="002E1304" w:rsidRPr="002E1304" w:rsidRDefault="002E1304" w:rsidP="002E1304">
      <w:pPr>
        <w:pStyle w:val="SemEspaamento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III- Caso o (a) estudante não tenha matrícula curricular ativa (referente a matrícula das disciplinas no curso) será 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078" w:rsidRPr="002E1304" w:rsidRDefault="00982078" w:rsidP="009820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1304" w:rsidRPr="002E1304" w:rsidRDefault="00502B75" w:rsidP="00502B75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Bom Jesus-PI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:rsidR="006724A2" w:rsidRPr="002E1304" w:rsidRDefault="00C556CE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BEC55" wp14:editId="595652CB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Pedagogo/a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BEC55" id="Caixa de texto 4" o:spid="_x0000_s1027" type="#_x0000_t202" style="position:absolute;margin-left:238.5pt;margin-top:2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Pedagogo/a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0E62" wp14:editId="733BC13B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4E75F0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30E62" id="Caixa de texto 3" o:spid="_x0000_s1028" type="#_x0000_t202" style="position:absolute;margin-left:-29.25pt;margin-top:2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4E75F0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6724A2" w:rsidRPr="002E13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A2"/>
    <w:rsid w:val="000B5F46"/>
    <w:rsid w:val="0017313D"/>
    <w:rsid w:val="00180C22"/>
    <w:rsid w:val="001A64A8"/>
    <w:rsid w:val="002346CF"/>
    <w:rsid w:val="0024070D"/>
    <w:rsid w:val="002D08C3"/>
    <w:rsid w:val="002E1304"/>
    <w:rsid w:val="00383C35"/>
    <w:rsid w:val="004E55D3"/>
    <w:rsid w:val="00502B75"/>
    <w:rsid w:val="00551331"/>
    <w:rsid w:val="0057778B"/>
    <w:rsid w:val="006724A2"/>
    <w:rsid w:val="006E758F"/>
    <w:rsid w:val="008325E8"/>
    <w:rsid w:val="00882CCF"/>
    <w:rsid w:val="00926185"/>
    <w:rsid w:val="00982078"/>
    <w:rsid w:val="00A07503"/>
    <w:rsid w:val="00A211E9"/>
    <w:rsid w:val="00A85A4D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PATRIMONIO</cp:lastModifiedBy>
  <cp:revision>2</cp:revision>
  <cp:lastPrinted>2022-07-04T12:47:00Z</cp:lastPrinted>
  <dcterms:created xsi:type="dcterms:W3CDTF">2022-08-31T18:27:00Z</dcterms:created>
  <dcterms:modified xsi:type="dcterms:W3CDTF">2022-08-31T18:27:00Z</dcterms:modified>
</cp:coreProperties>
</file>