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A2" w:rsidRDefault="00FB5028" w:rsidP="00982078">
      <w:pPr>
        <w:pStyle w:val="SemEspaamen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0;margin-top:-48.75pt;width:85.5pt;height:66.75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<v:textbox>
              <w:txbxContent>
                <w:p w:rsidR="002D08C3" w:rsidRDefault="002D08C3" w:rsidP="002D08C3">
                  <w:pPr>
                    <w:jc w:val="center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38175" cy="638175"/>
                        <wp:effectExtent l="0" t="0" r="9525" b="9525"/>
                        <wp:docPr id="1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>Professora Cinobelina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proofErr w:type="spellStart"/>
      <w:r w:rsidR="00A211E9" w:rsidRPr="00A211E9">
        <w:rPr>
          <w:b/>
          <w:color w:val="000000"/>
          <w:sz w:val="14"/>
          <w:szCs w:val="14"/>
        </w:rPr>
        <w:t>CPCE</w:t>
      </w:r>
      <w:proofErr w:type="spellEnd"/>
      <w:r w:rsidR="00A211E9">
        <w:rPr>
          <w:b/>
          <w:color w:val="000000"/>
          <w:sz w:val="14"/>
          <w:szCs w:val="14"/>
        </w:rPr>
        <w:t xml:space="preserve">,Avenida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DECONCORDÂNCIA</w:t>
      </w:r>
      <w:r w:rsidR="00502B75">
        <w:rPr>
          <w:b/>
          <w:bCs/>
          <w:color w:val="000000"/>
          <w:sz w:val="24"/>
          <w:szCs w:val="24"/>
        </w:rPr>
        <w:t xml:space="preserve"> DO SERVIÇO</w:t>
      </w:r>
      <w:r w:rsidR="00982078">
        <w:rPr>
          <w:b/>
          <w:bCs/>
          <w:color w:val="000000"/>
          <w:sz w:val="24"/>
          <w:szCs w:val="24"/>
        </w:rPr>
        <w:t xml:space="preserve"> PE</w:t>
      </w:r>
      <w:r w:rsidR="00502B75">
        <w:rPr>
          <w:b/>
          <w:bCs/>
          <w:color w:val="000000"/>
          <w:sz w:val="24"/>
          <w:szCs w:val="24"/>
        </w:rPr>
        <w:t>D</w:t>
      </w:r>
      <w:r w:rsidR="00982078">
        <w:rPr>
          <w:b/>
          <w:bCs/>
          <w:color w:val="000000"/>
          <w:sz w:val="24"/>
          <w:szCs w:val="24"/>
        </w:rPr>
        <w:t>AGÓGICO</w:t>
      </w:r>
    </w:p>
    <w:p w:rsidR="00502B75" w:rsidRDefault="00502B75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Benefício Isenção da Taxa de Alimentação (ITA)</w:t>
      </w:r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3- O(a)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6- O(a)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7- O(a)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10- O não comparecimento a duas convocações do SEPE, no prazo vigente do mesmo benefício, acarretará em desligamento, salvo em situações a serem analisadas pela PRAEC, conforme descrito no item 3,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1304" w:rsidRPr="002E1304" w:rsidRDefault="00502B75" w:rsidP="00502B75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 Jesus-PI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FB5028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5028">
        <w:rPr>
          <w:rFonts w:ascii="Times New Roman" w:hAnsi="Times New Roman" w:cs="Times New Roman"/>
          <w:noProof/>
          <w:sz w:val="24"/>
          <w:szCs w:val="24"/>
        </w:rPr>
        <w:pict>
          <v:shape id="Caixa de texto 4" o:spid="_x0000_s1027" type="#_x0000_t202" style="position:absolute;margin-left:238.5pt;margin-top:26.3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<v:textbox style="mso-fit-shape-to-text:t">
              <w:txbxContent>
                <w:p w:rsidR="00C556CE" w:rsidRDefault="00C556CE" w:rsidP="00C556CE">
                  <w:pPr>
                    <w:pStyle w:val="SemEspaamento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</w:t>
                  </w:r>
                </w:p>
                <w:p w:rsidR="00C556CE" w:rsidRPr="004E75F0" w:rsidRDefault="00C556CE" w:rsidP="00C556CE">
                  <w:pPr>
                    <w:pStyle w:val="SemEspaamento"/>
                    <w:spacing w:line="360" w:lineRule="auto"/>
                    <w:jc w:val="center"/>
                    <w:rPr>
                      <w:color w:val="000000"/>
                    </w:rPr>
                  </w:pPr>
                  <w:r w:rsidRPr="00A07503">
                    <w:rPr>
                      <w:color w:val="000000"/>
                    </w:rPr>
                    <w:t>Assinatura do</w:t>
                  </w:r>
                  <w:r>
                    <w:rPr>
                      <w:color w:val="000000"/>
                    </w:rPr>
                    <w:t>/aPedagogo/a</w:t>
                  </w:r>
                </w:p>
              </w:txbxContent>
            </v:textbox>
            <w10:wrap type="square"/>
          </v:shape>
        </w:pict>
      </w:r>
      <w:r w:rsidRPr="00FB5028">
        <w:rPr>
          <w:rFonts w:ascii="Times New Roman" w:hAnsi="Times New Roman" w:cs="Times New Roman"/>
          <w:noProof/>
          <w:sz w:val="24"/>
          <w:szCs w:val="24"/>
        </w:rPr>
        <w:pict>
          <v:shape id="Caixa de texto 3" o:spid="_x0000_s1028" type="#_x0000_t202" style="position:absolute;margin-left:-29.25pt;margin-top:25.5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<v:textbox style="mso-fit-shape-to-text:t">
              <w:txbxContent>
                <w:p w:rsidR="00C556CE" w:rsidRDefault="00C556CE" w:rsidP="00C556CE">
                  <w:pPr>
                    <w:pStyle w:val="SemEspaamento"/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____________________________________</w:t>
                  </w:r>
                </w:p>
                <w:p w:rsidR="00C556CE" w:rsidRPr="004E75F0" w:rsidRDefault="00C556CE" w:rsidP="004E75F0">
                  <w:pPr>
                    <w:pStyle w:val="SemEspaamento"/>
                    <w:spacing w:line="360" w:lineRule="auto"/>
                    <w:jc w:val="center"/>
                    <w:rPr>
                      <w:color w:val="000000"/>
                    </w:rPr>
                  </w:pPr>
                  <w:r w:rsidRPr="00A07503">
                    <w:rPr>
                      <w:color w:val="000000"/>
                    </w:rPr>
                    <w:t>Assinatura do</w:t>
                  </w:r>
                  <w:r>
                    <w:rPr>
                      <w:color w:val="000000"/>
                    </w:rPr>
                    <w:t>/a</w:t>
                  </w:r>
                  <w:r w:rsidRPr="00A07503">
                    <w:rPr>
                      <w:color w:val="000000"/>
                    </w:rPr>
                    <w:t xml:space="preserve"> Estudante (por extenso)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6724A2" w:rsidRPr="002E1304" w:rsidSect="00563E3C">
      <w:pgSz w:w="12240" w:h="15840"/>
      <w:pgMar w:top="1440" w:right="1440" w:bottom="284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24A2"/>
    <w:rsid w:val="000B5F46"/>
    <w:rsid w:val="0017313D"/>
    <w:rsid w:val="00180C22"/>
    <w:rsid w:val="001A64A8"/>
    <w:rsid w:val="002346CF"/>
    <w:rsid w:val="0024070D"/>
    <w:rsid w:val="002D08C3"/>
    <w:rsid w:val="002E1304"/>
    <w:rsid w:val="00383C35"/>
    <w:rsid w:val="004E55D3"/>
    <w:rsid w:val="00502B75"/>
    <w:rsid w:val="00551331"/>
    <w:rsid w:val="00563E3C"/>
    <w:rsid w:val="0057778B"/>
    <w:rsid w:val="006724A2"/>
    <w:rsid w:val="006E758F"/>
    <w:rsid w:val="008325E8"/>
    <w:rsid w:val="00926185"/>
    <w:rsid w:val="00982078"/>
    <w:rsid w:val="00A07503"/>
    <w:rsid w:val="00A211E9"/>
    <w:rsid w:val="00A85A4D"/>
    <w:rsid w:val="00B81DBB"/>
    <w:rsid w:val="00B84EC9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5028"/>
    <w:rsid w:val="00FB6BA5"/>
    <w:rsid w:val="00FC38C1"/>
    <w:rsid w:val="00FC5526"/>
    <w:rsid w:val="00FE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5028"/>
  </w:style>
  <w:style w:type="paragraph" w:styleId="Ttulo1">
    <w:name w:val="heading 1"/>
    <w:basedOn w:val="Normal"/>
    <w:next w:val="Normal"/>
    <w:rsid w:val="00FB50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B50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B50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B50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B502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B50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B50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B502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B50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FB50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SecPraec</cp:lastModifiedBy>
  <cp:revision>1</cp:revision>
  <cp:lastPrinted>2022-07-04T12:47:00Z</cp:lastPrinted>
  <dcterms:created xsi:type="dcterms:W3CDTF">2022-09-30T14:40:00Z</dcterms:created>
  <dcterms:modified xsi:type="dcterms:W3CDTF">2022-09-30T19:41:00Z</dcterms:modified>
</cp:coreProperties>
</file>