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6" w:rsidRDefault="00450C66" w:rsidP="00450C66">
      <w:pPr>
        <w:rPr>
          <w:b/>
          <w:bCs/>
        </w:rPr>
      </w:pPr>
      <w:r>
        <w:rPr>
          <w:b/>
          <w:bCs/>
        </w:rPr>
        <w:t xml:space="preserve">Matrículas para o MÓDULO 2 - 2017/1 </w:t>
      </w:r>
    </w:p>
    <w:p w:rsidR="00450C66" w:rsidRDefault="00450C66" w:rsidP="00450C66">
      <w:pPr>
        <w:rPr>
          <w:b/>
          <w:bCs/>
        </w:rPr>
      </w:pPr>
      <w:r>
        <w:rPr>
          <w:b/>
          <w:bCs/>
        </w:rPr>
        <w:t>CURSO DE CONVERSAÇÃO EM LÍNGUA INGLESA - UFPI - CCLIC</w:t>
      </w:r>
    </w:p>
    <w:p w:rsidR="00450C66" w:rsidRDefault="00450C66" w:rsidP="00450C66">
      <w:r>
        <w:rPr>
          <w:b/>
          <w:bCs/>
        </w:rPr>
        <w:t xml:space="preserve">Data: </w:t>
      </w:r>
      <w:r>
        <w:t>12/01/2017</w:t>
      </w:r>
    </w:p>
    <w:p w:rsidR="00450C66" w:rsidRDefault="00450C66" w:rsidP="00450C66">
      <w:r>
        <w:rPr>
          <w:b/>
          <w:bCs/>
        </w:rPr>
        <w:t xml:space="preserve">Horário: </w:t>
      </w:r>
      <w:r>
        <w:t xml:space="preserve">09:00 às 12:00 </w:t>
      </w:r>
    </w:p>
    <w:p w:rsidR="00450C66" w:rsidRDefault="00450C66" w:rsidP="00450C66">
      <w:r>
        <w:rPr>
          <w:b/>
          <w:bCs/>
          <w:u w:val="single"/>
        </w:rPr>
        <w:t>Público:</w:t>
      </w:r>
      <w:r>
        <w:rPr>
          <w:u w:val="single"/>
        </w:rPr>
        <w:t xml:space="preserve"> Alunos que cursaram Módulo 1 em 2016.2</w:t>
      </w:r>
    </w:p>
    <w:p w:rsidR="00450C66" w:rsidRDefault="00450C66" w:rsidP="00450C66">
      <w:r>
        <w:rPr>
          <w:b/>
          <w:bCs/>
        </w:rPr>
        <w:t xml:space="preserve">Local: </w:t>
      </w:r>
      <w:r>
        <w:t>UFPI - CCHL – Núcleo ERIC – Sala 345</w:t>
      </w:r>
    </w:p>
    <w:p w:rsidR="00450C66" w:rsidRDefault="00450C66" w:rsidP="00450C66">
      <w:r>
        <w:rPr>
          <w:b/>
          <w:bCs/>
        </w:rPr>
        <w:t xml:space="preserve">Telefone: </w:t>
      </w:r>
      <w:r>
        <w:t>3215 -5804</w:t>
      </w:r>
    </w:p>
    <w:p w:rsidR="00450C66" w:rsidRDefault="00450C66" w:rsidP="00450C66">
      <w:r>
        <w:rPr>
          <w:b/>
          <w:bCs/>
        </w:rPr>
        <w:t xml:space="preserve">Idade mínima: </w:t>
      </w:r>
      <w:r>
        <w:t>18 (dezoito) anos completos</w:t>
      </w:r>
    </w:p>
    <w:p w:rsidR="00450C66" w:rsidRDefault="00450C66" w:rsidP="00450C66">
      <w:r>
        <w:rPr>
          <w:b/>
          <w:bCs/>
        </w:rPr>
        <w:t xml:space="preserve">Valor: </w:t>
      </w:r>
      <w:r>
        <w:t>R$ 190,00 (taxa única por semestre)</w:t>
      </w:r>
    </w:p>
    <w:p w:rsidR="00450C66" w:rsidRDefault="00450C66" w:rsidP="00450C66">
      <w:r>
        <w:rPr>
          <w:b/>
          <w:bCs/>
        </w:rPr>
        <w:t xml:space="preserve">Sistema de matrículas: </w:t>
      </w:r>
      <w:r>
        <w:t>Presencial (ordem de chegada)</w:t>
      </w:r>
    </w:p>
    <w:p w:rsidR="00450C66" w:rsidRDefault="00450C66" w:rsidP="00450C66">
      <w:r>
        <w:rPr>
          <w:b/>
          <w:bCs/>
        </w:rPr>
        <w:t xml:space="preserve">Número de vagas: </w:t>
      </w:r>
      <w:r>
        <w:t>90 vagas</w:t>
      </w:r>
    </w:p>
    <w:p w:rsidR="00450C66" w:rsidRDefault="00450C66" w:rsidP="00450C66">
      <w:r>
        <w:rPr>
          <w:b/>
          <w:bCs/>
        </w:rPr>
        <w:t>Período das aulas:</w:t>
      </w:r>
    </w:p>
    <w:p w:rsidR="00450C66" w:rsidRDefault="00450C66" w:rsidP="00450C66">
      <w:pPr>
        <w:numPr>
          <w:ilvl w:val="0"/>
          <w:numId w:val="1"/>
        </w:numPr>
      </w:pPr>
      <w:bookmarkStart w:id="0" w:name="_GoBack"/>
      <w:r>
        <w:rPr>
          <w:b/>
          <w:bCs/>
        </w:rPr>
        <w:t>De 10 de fevereiro à 09 de junho de 2017 (turmas da sexta-feira)</w:t>
      </w:r>
    </w:p>
    <w:p w:rsidR="00450C66" w:rsidRDefault="00450C66" w:rsidP="00450C66">
      <w:pPr>
        <w:numPr>
          <w:ilvl w:val="0"/>
          <w:numId w:val="1"/>
        </w:numPr>
      </w:pPr>
      <w:r>
        <w:rPr>
          <w:b/>
          <w:bCs/>
        </w:rPr>
        <w:t>De 11 de fevereiro à 10 de junho de 2017 (turmas de sábado</w:t>
      </w:r>
      <w:r>
        <w:t>)</w:t>
      </w:r>
    </w:p>
    <w:bookmarkEnd w:id="0"/>
    <w:p w:rsidR="00450C66" w:rsidRDefault="00450C66" w:rsidP="00450C66">
      <w:pPr>
        <w:rPr>
          <w:b/>
          <w:bCs/>
          <w:u w:val="single"/>
        </w:rPr>
      </w:pPr>
    </w:p>
    <w:p w:rsidR="00450C66" w:rsidRDefault="00450C66" w:rsidP="00450C66">
      <w:r>
        <w:rPr>
          <w:b/>
          <w:bCs/>
          <w:u w:val="single"/>
        </w:rPr>
        <w:t>HORÁRIO DAS AULAS</w:t>
      </w:r>
    </w:p>
    <w:p w:rsidR="00450C66" w:rsidRDefault="00450C66" w:rsidP="00450C66">
      <w:r>
        <w:rPr>
          <w:b/>
          <w:bCs/>
        </w:rPr>
        <w:br/>
        <w:t xml:space="preserve">O candidato deve escolher </w:t>
      </w:r>
      <w:r>
        <w:rPr>
          <w:b/>
          <w:bCs/>
          <w:u w:val="single"/>
        </w:rPr>
        <w:t>somente</w:t>
      </w:r>
      <w:r>
        <w:rPr>
          <w:b/>
          <w:bCs/>
        </w:rPr>
        <w:t xml:space="preserve"> um horário.</w:t>
      </w:r>
    </w:p>
    <w:p w:rsidR="00450C66" w:rsidRDefault="00450C66" w:rsidP="00450C66">
      <w:pPr>
        <w:numPr>
          <w:ilvl w:val="0"/>
          <w:numId w:val="2"/>
        </w:numPr>
      </w:pPr>
      <w:r>
        <w:t>SEXTA-FEIRA (NOITE) – Das 18:30 às 21:30</w:t>
      </w:r>
    </w:p>
    <w:p w:rsidR="00450C66" w:rsidRDefault="00450C66" w:rsidP="00450C66">
      <w:r>
        <w:rPr>
          <w:b/>
          <w:bCs/>
        </w:rPr>
        <w:t xml:space="preserve">                                  OU</w:t>
      </w:r>
    </w:p>
    <w:p w:rsidR="00450C66" w:rsidRDefault="00450C66" w:rsidP="00450C66">
      <w:pPr>
        <w:numPr>
          <w:ilvl w:val="0"/>
          <w:numId w:val="3"/>
        </w:numPr>
      </w:pPr>
      <w:r>
        <w:t>SÁBADO (MANHÃ) – Das 08:30 às 11:30</w:t>
      </w:r>
    </w:p>
    <w:p w:rsidR="00450C66" w:rsidRDefault="00450C66" w:rsidP="00450C66">
      <w:r>
        <w:t xml:space="preserve">       </w:t>
      </w:r>
    </w:p>
    <w:p w:rsidR="00450C66" w:rsidRDefault="00450C66" w:rsidP="00450C66">
      <w:r>
        <w:rPr>
          <w:b/>
          <w:bCs/>
          <w:i/>
          <w:iCs/>
        </w:rPr>
        <w:t>Aulas semanais: 3h/a (uma vez por semana).</w:t>
      </w:r>
    </w:p>
    <w:p w:rsidR="00450C66" w:rsidRDefault="00450C66" w:rsidP="00450C66">
      <w:r>
        <w:rPr>
          <w:b/>
          <w:bCs/>
          <w:i/>
          <w:iCs/>
        </w:rPr>
        <w:t xml:space="preserve"> Carga horária total: 45 h (por módulo)</w:t>
      </w:r>
    </w:p>
    <w:p w:rsidR="00450C66" w:rsidRDefault="00450C66" w:rsidP="00450C66">
      <w:r>
        <w:t> </w:t>
      </w:r>
      <w:r>
        <w:br/>
      </w:r>
      <w:r>
        <w:rPr>
          <w:b/>
          <w:bCs/>
          <w:u w:val="single"/>
        </w:rPr>
        <w:t>ATENÇÃO!</w:t>
      </w:r>
    </w:p>
    <w:p w:rsidR="00450C66" w:rsidRDefault="00450C66" w:rsidP="00450C66">
      <w:pPr>
        <w:numPr>
          <w:ilvl w:val="0"/>
          <w:numId w:val="4"/>
        </w:numPr>
      </w:pPr>
      <w:r>
        <w:rPr>
          <w:b/>
          <w:bCs/>
        </w:rPr>
        <w:t>As fichas de inscrição serão distribuídas por ordem de chegada (fila).</w:t>
      </w:r>
      <w:r>
        <w:t xml:space="preserve"> O controle da fila é de inteira responsabilidade dos interessados. O CCLIC não acatará qualquer tipo de lista ou distribuição de senhas, nem mesmo se realizada pelos candidatos para a organização da fila; </w:t>
      </w:r>
    </w:p>
    <w:p w:rsidR="00450C66" w:rsidRDefault="00450C66" w:rsidP="00450C66">
      <w:pPr>
        <w:numPr>
          <w:ilvl w:val="0"/>
          <w:numId w:val="4"/>
        </w:numPr>
      </w:pPr>
      <w:r>
        <w:t>Só poderão efetuar matrícula para Módulo 2 os alunos que cursaram Módulo 1 no CCLIC em 2016.2 e foram aprovados;</w:t>
      </w:r>
    </w:p>
    <w:p w:rsidR="00AF3F14" w:rsidRDefault="00450C66">
      <w:r>
        <w:t>Material didático não incluso na taxa de matrícula.</w:t>
      </w:r>
    </w:p>
    <w:sectPr w:rsidR="00AF3F14" w:rsidSect="00AF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5F5"/>
    <w:multiLevelType w:val="hybridMultilevel"/>
    <w:tmpl w:val="DF925F42"/>
    <w:lvl w:ilvl="0" w:tplc="E4DA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1A7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CC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81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C4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4F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40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04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67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748AD"/>
    <w:multiLevelType w:val="hybridMultilevel"/>
    <w:tmpl w:val="BF5A5BEC"/>
    <w:lvl w:ilvl="0" w:tplc="CA140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D0A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6C27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25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8F1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0C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02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0E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C1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47232"/>
    <w:multiLevelType w:val="hybridMultilevel"/>
    <w:tmpl w:val="744E3214"/>
    <w:lvl w:ilvl="0" w:tplc="8B58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DED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A7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A3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29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6C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6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4C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8E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75342"/>
    <w:multiLevelType w:val="hybridMultilevel"/>
    <w:tmpl w:val="C6ECF3E2"/>
    <w:lvl w:ilvl="0" w:tplc="D38EA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39A8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24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C5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8F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AF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6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67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4D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C66"/>
    <w:rsid w:val="00450C66"/>
    <w:rsid w:val="00A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6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Coordcom ADM</dc:creator>
  <cp:lastModifiedBy>Coordcom ADM</cp:lastModifiedBy>
  <cp:revision>1</cp:revision>
  <dcterms:created xsi:type="dcterms:W3CDTF">2017-01-06T11:46:00Z</dcterms:created>
  <dcterms:modified xsi:type="dcterms:W3CDTF">2017-01-06T11:46:00Z</dcterms:modified>
</cp:coreProperties>
</file>